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F4" w:rsidRDefault="001637A9" w:rsidP="00DB04C3">
      <w:r>
        <w:rPr>
          <w:rFonts w:hint="eastAsia"/>
        </w:rPr>
        <w:t>医療機器分野に参入するためには、</w:t>
      </w:r>
      <w:r w:rsidR="0070044D" w:rsidRPr="00741A3C">
        <w:rPr>
          <w:rFonts w:ascii="ＭＳ ゴシック" w:hAnsi="ＭＳ ゴシック" w:cs="Times New Roman"/>
          <w:noProof/>
          <w:sz w:val="22"/>
        </w:rPr>
        <mc:AlternateContent>
          <mc:Choice Requires="wps">
            <w:drawing>
              <wp:anchor distT="45720" distB="45720" distL="114300" distR="114300" simplePos="0" relativeHeight="251659776" behindDoc="0" locked="0" layoutInCell="1" allowOverlap="1" wp14:anchorId="5C1A08DF" wp14:editId="6DD34307">
                <wp:simplePos x="0" y="0"/>
                <wp:positionH relativeFrom="column">
                  <wp:posOffset>470535</wp:posOffset>
                </wp:positionH>
                <wp:positionV relativeFrom="paragraph">
                  <wp:posOffset>590550</wp:posOffset>
                </wp:positionV>
                <wp:extent cx="1238250" cy="561975"/>
                <wp:effectExtent l="0" t="0" r="19050"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61975"/>
                        </a:xfrm>
                        <a:prstGeom prst="rect">
                          <a:avLst/>
                        </a:prstGeom>
                        <a:solidFill>
                          <a:sysClr val="windowText" lastClr="000000"/>
                        </a:solidFill>
                        <a:ln w="9525">
                          <a:solidFill>
                            <a:srgbClr val="000000"/>
                          </a:solidFill>
                          <a:miter lim="800000"/>
                          <a:headEnd/>
                          <a:tailEnd/>
                        </a:ln>
                      </wps:spPr>
                      <wps:txbx>
                        <w:txbxContent>
                          <w:p w:rsidR="00007D78" w:rsidRPr="00DA36A0" w:rsidRDefault="00B710D4"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１6</w:t>
                            </w:r>
                            <w:r w:rsidR="00007D78" w:rsidRPr="00DA36A0">
                              <w:rPr>
                                <w:rFonts w:ascii="HGPｺﾞｼｯｸE" w:eastAsia="HGPｺﾞｼｯｸE" w:hAnsi="HGPｺﾞｼｯｸE" w:hint="eastAsia"/>
                                <w:b/>
                                <w:sz w:val="56"/>
                                <w:szCs w:val="56"/>
                              </w:rPr>
                              <w:t>(</w:t>
                            </w:r>
                            <w:r w:rsidR="00007D78">
                              <w:rPr>
                                <w:rFonts w:ascii="HGPｺﾞｼｯｸE" w:eastAsia="HGPｺﾞｼｯｸE" w:hAnsi="HGPｺﾞｼｯｸE" w:hint="eastAsia"/>
                                <w:b/>
                                <w:sz w:val="56"/>
                                <w:szCs w:val="56"/>
                              </w:rPr>
                              <w:t>金</w:t>
                            </w:r>
                            <w:r w:rsidR="00007D78" w:rsidRPr="00DA36A0">
                              <w:rPr>
                                <w:rFonts w:ascii="HGPｺﾞｼｯｸE" w:eastAsia="HGPｺﾞｼｯｸE" w:hAnsi="HGPｺﾞｼｯｸE" w:hint="eastAsia"/>
                                <w:b/>
                                <w:sz w:val="56"/>
                                <w:szCs w:val="56"/>
                              </w:rPr>
                              <w:t>)</w:t>
                            </w:r>
                          </w:p>
                          <w:p w:rsidR="00007D78" w:rsidRDefault="00007D78" w:rsidP="00741A3C"/>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5pt;margin-top:46.5pt;width:97.5pt;height:44.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" fillcolor="windowText">
                <v:textbox inset="0,0,0,0">
                  <w:txbxContent>
                    <w:p w:rsidR="00007D78" w:rsidRPr="00DA36A0" w:rsidRDefault="00B710D4" w:rsidP="00741A3C">
                      <w:pPr>
                        <w:rPr>
                          <w:rFonts w:ascii="HGPｺﾞｼｯｸE" w:eastAsia="HGPｺﾞｼｯｸE" w:hAnsi="HGPｺﾞｼｯｸE"/>
                          <w:b/>
                          <w:sz w:val="56"/>
                          <w:szCs w:val="56"/>
                        </w:rPr>
                      </w:pPr>
                      <w:r>
                        <w:rPr>
                          <w:rFonts w:ascii="HGPｺﾞｼｯｸE" w:eastAsia="HGPｺﾞｼｯｸE" w:hAnsi="HGPｺﾞｼｯｸE" w:hint="eastAsia"/>
                          <w:b/>
                          <w:sz w:val="56"/>
                          <w:szCs w:val="56"/>
                        </w:rPr>
                        <w:t>１6</w:t>
                      </w:r>
                      <w:r w:rsidR="00007D78" w:rsidRPr="00DA36A0">
                        <w:rPr>
                          <w:rFonts w:ascii="HGPｺﾞｼｯｸE" w:eastAsia="HGPｺﾞｼｯｸE" w:hAnsi="HGPｺﾞｼｯｸE" w:hint="eastAsia"/>
                          <w:b/>
                          <w:sz w:val="56"/>
                          <w:szCs w:val="56"/>
                        </w:rPr>
                        <w:t>(</w:t>
                      </w:r>
                      <w:r w:rsidR="00007D78">
                        <w:rPr>
                          <w:rFonts w:ascii="HGPｺﾞｼｯｸE" w:eastAsia="HGPｺﾞｼｯｸE" w:hAnsi="HGPｺﾞｼｯｸE" w:hint="eastAsia"/>
                          <w:b/>
                          <w:sz w:val="56"/>
                          <w:szCs w:val="56"/>
                        </w:rPr>
                        <w:t>金</w:t>
                      </w:r>
                      <w:r w:rsidR="00007D78" w:rsidRPr="00DA36A0">
                        <w:rPr>
                          <w:rFonts w:ascii="HGPｺﾞｼｯｸE" w:eastAsia="HGPｺﾞｼｯｸE" w:hAnsi="HGPｺﾞｼｯｸE" w:hint="eastAsia"/>
                          <w:b/>
                          <w:sz w:val="56"/>
                          <w:szCs w:val="56"/>
                        </w:rPr>
                        <w:t>)</w:t>
                      </w:r>
                    </w:p>
                    <w:p w:rsidR="00007D78" w:rsidRDefault="00007D78" w:rsidP="00741A3C"/>
                  </w:txbxContent>
                </v:textbox>
                <w10:wrap type="square"/>
              </v:shape>
            </w:pict>
          </mc:Fallback>
        </mc:AlternateContent>
      </w:r>
      <w:r w:rsidR="0070044D">
        <w:rPr>
          <w:rFonts w:asciiTheme="minorEastAsia" w:hAnsiTheme="minorEastAsia" w:cs="Times New Roman"/>
          <w:noProof/>
          <w:sz w:val="22"/>
        </w:rPr>
        <mc:AlternateContent>
          <mc:Choice Requires="wps">
            <w:drawing>
              <wp:anchor distT="0" distB="0" distL="114300" distR="114300" simplePos="0" relativeHeight="251662848" behindDoc="0" locked="0" layoutInCell="1" allowOverlap="1" wp14:anchorId="38B82C33" wp14:editId="0C84604B">
                <wp:simplePos x="0" y="0"/>
                <wp:positionH relativeFrom="column">
                  <wp:posOffset>1803932</wp:posOffset>
                </wp:positionH>
                <wp:positionV relativeFrom="paragraph">
                  <wp:posOffset>141191</wp:posOffset>
                </wp:positionV>
                <wp:extent cx="914400" cy="446567"/>
                <wp:effectExtent l="0" t="0" r="10160" b="10795"/>
                <wp:wrapNone/>
                <wp:docPr id="13" name="テキスト ボックス 13"/>
                <wp:cNvGraphicFramePr/>
                <a:graphic xmlns:a="http://schemas.openxmlformats.org/drawingml/2006/main">
                  <a:graphicData uri="http://schemas.microsoft.com/office/word/2010/wordprocessingShape">
                    <wps:wsp>
                      <wps:cNvSpPr txBox="1"/>
                      <wps:spPr>
                        <a:xfrm>
                          <a:off x="0" y="0"/>
                          <a:ext cx="914400" cy="446567"/>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7D78" w:rsidRPr="0070044D" w:rsidRDefault="00007D78">
                            <w:pPr>
                              <w:rPr>
                                <w:rFonts w:asciiTheme="majorEastAsia" w:eastAsiaTheme="majorEastAsia" w:hAnsiTheme="majorEastAsia"/>
                                <w:color w:val="FFFFFF" w:themeColor="background1"/>
                                <w:sz w:val="36"/>
                                <w:szCs w:val="36"/>
                              </w:rPr>
                            </w:pPr>
                            <w:r w:rsidRPr="0070044D">
                              <w:rPr>
                                <w:rFonts w:asciiTheme="majorEastAsia" w:eastAsiaTheme="majorEastAsia" w:hAnsiTheme="majorEastAsia" w:hint="eastAsia"/>
                                <w:color w:val="FFFFFF" w:themeColor="background1"/>
                                <w:sz w:val="36"/>
                                <w:szCs w:val="36"/>
                              </w:rPr>
                              <w:t>薬機法実践編セミナー1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3" o:spid="_x0000_s1027" type="#_x0000_t202" style="position:absolute;left:0;text-align:left;margin-left:142.05pt;margin-top:11.1pt;width:1in;height:35.15pt;z-index:2516628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" filled="f" strokeweight=".5pt">
                <v:textbox>
                  <w:txbxContent>
                    <w:p w:rsidR="00007D78" w:rsidRPr="0070044D" w:rsidRDefault="00007D78">
                      <w:pPr>
                        <w:rPr>
                          <w:rFonts w:asciiTheme="majorEastAsia" w:eastAsiaTheme="majorEastAsia" w:hAnsiTheme="majorEastAsia"/>
                          <w:color w:val="FFFFFF" w:themeColor="background1"/>
                          <w:sz w:val="36"/>
                          <w:szCs w:val="36"/>
                        </w:rPr>
                      </w:pPr>
                      <w:r w:rsidRPr="0070044D">
                        <w:rPr>
                          <w:rFonts w:asciiTheme="majorEastAsia" w:eastAsiaTheme="majorEastAsia" w:hAnsiTheme="majorEastAsia" w:hint="eastAsia"/>
                          <w:color w:val="FFFFFF" w:themeColor="background1"/>
                          <w:sz w:val="36"/>
                          <w:szCs w:val="36"/>
                        </w:rPr>
                        <w:t>薬機法実践編セミナー1</w:t>
                      </w:r>
                    </w:p>
                  </w:txbxContent>
                </v:textbox>
              </v:shape>
            </w:pict>
          </mc:Fallback>
        </mc:AlternateContent>
      </w:r>
      <w:r w:rsidR="00DB04C3" w:rsidRPr="006D0E68">
        <w:rPr>
          <w:rFonts w:asciiTheme="minorEastAsia" w:hAnsiTheme="minorEastAsia" w:cs="Times New Roman"/>
          <w:noProof/>
          <w:sz w:val="22"/>
        </w:rPr>
        <mc:AlternateContent>
          <mc:Choice Requires="wps">
            <w:drawing>
              <wp:anchor distT="45720" distB="45720" distL="114300" distR="114300" simplePos="0" relativeHeight="251652608" behindDoc="0" locked="0" layoutInCell="1" allowOverlap="1" wp14:anchorId="4D6EE6D3" wp14:editId="329A14BB">
                <wp:simplePos x="0" y="0"/>
                <wp:positionH relativeFrom="column">
                  <wp:posOffset>-377190</wp:posOffset>
                </wp:positionH>
                <wp:positionV relativeFrom="paragraph">
                  <wp:posOffset>66675</wp:posOffset>
                </wp:positionV>
                <wp:extent cx="6962775" cy="1638300"/>
                <wp:effectExtent l="0" t="0" r="28575" b="1905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1638300"/>
                        </a:xfrm>
                        <a:prstGeom prst="rect">
                          <a:avLst/>
                        </a:prstGeom>
                        <a:solidFill>
                          <a:sysClr val="windowText" lastClr="000000"/>
                        </a:solidFill>
                        <a:ln w="9525">
                          <a:solidFill>
                            <a:srgbClr val="000000"/>
                          </a:solidFill>
                          <a:miter lim="800000"/>
                          <a:headEnd/>
                          <a:tailEnd/>
                        </a:ln>
                      </wps:spPr>
                      <wps:txbx>
                        <w:txbxContent>
                          <w:p w:rsidR="00007D78" w:rsidRDefault="00007D78" w:rsidP="0070044D">
                            <w:pPr>
                              <w:spacing w:line="960" w:lineRule="exact"/>
                              <w:ind w:firstLineChars="600" w:firstLine="3360"/>
                              <w:jc w:val="left"/>
                              <w:rPr>
                                <w:rFonts w:ascii="ＭＳ ゴシック" w:eastAsia="ＭＳ ゴシック" w:hAnsi="ＭＳ ゴシック"/>
                                <w:sz w:val="56"/>
                                <w:szCs w:val="56"/>
                              </w:rPr>
                            </w:pPr>
                          </w:p>
                          <w:p w:rsidR="00007D78" w:rsidRPr="0070044D" w:rsidRDefault="00007D78" w:rsidP="0070044D">
                            <w:pPr>
                              <w:spacing w:line="560" w:lineRule="exact"/>
                              <w:ind w:firstLineChars="582" w:firstLine="3026"/>
                              <w:rPr>
                                <w:rFonts w:asciiTheme="majorEastAsia" w:eastAsiaTheme="majorEastAsia" w:hAnsiTheme="majorEastAsia"/>
                                <w:sz w:val="52"/>
                                <w:szCs w:val="52"/>
                              </w:rPr>
                            </w:pPr>
                            <w:r w:rsidRPr="0070044D">
                              <w:rPr>
                                <w:rFonts w:asciiTheme="majorEastAsia" w:eastAsiaTheme="majorEastAsia" w:hAnsiTheme="majorEastAsia" w:hint="eastAsia"/>
                                <w:sz w:val="52"/>
                                <w:szCs w:val="52"/>
                              </w:rPr>
                              <w:t>「品質マネジメントシステム</w:t>
                            </w:r>
                          </w:p>
                          <w:p w:rsidR="00007D78" w:rsidRPr="0070044D" w:rsidRDefault="00007D78" w:rsidP="0070044D">
                            <w:pPr>
                              <w:spacing w:line="560" w:lineRule="exact"/>
                              <w:ind w:firstLineChars="1400" w:firstLine="7280"/>
                              <w:rPr>
                                <w:sz w:val="56"/>
                                <w:szCs w:val="52"/>
                              </w:rPr>
                            </w:pPr>
                            <w:r w:rsidRPr="0070044D">
                              <w:rPr>
                                <w:rFonts w:asciiTheme="majorEastAsia" w:eastAsiaTheme="majorEastAsia" w:hAnsiTheme="majorEastAsia" w:hint="eastAsia"/>
                                <w:sz w:val="52"/>
                                <w:szCs w:val="52"/>
                              </w:rPr>
                              <w:t>構築について」</w:t>
                            </w:r>
                          </w:p>
                          <w:p w:rsidR="00007D78" w:rsidRPr="0076724D" w:rsidRDefault="00007D78" w:rsidP="006D0E68"/>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9.7pt;margin-top:5.25pt;width:548.25pt;height:129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" fillcolor="windowText">
                <v:textbox inset="1mm,,1mm">
                  <w:txbxContent>
                    <w:p w:rsidR="00007D78" w:rsidRDefault="00007D78" w:rsidP="0070044D">
                      <w:pPr>
                        <w:spacing w:line="960" w:lineRule="exact"/>
                        <w:ind w:firstLineChars="600" w:firstLine="3360"/>
                        <w:jc w:val="left"/>
                        <w:rPr>
                          <w:rFonts w:ascii="ＭＳ ゴシック" w:eastAsia="ＭＳ ゴシック" w:hAnsi="ＭＳ ゴシック"/>
                          <w:sz w:val="56"/>
                          <w:szCs w:val="56"/>
                        </w:rPr>
                      </w:pPr>
                    </w:p>
                    <w:p w:rsidR="00007D78" w:rsidRPr="0070044D" w:rsidRDefault="00007D78" w:rsidP="0070044D">
                      <w:pPr>
                        <w:spacing w:line="560" w:lineRule="exact"/>
                        <w:ind w:firstLineChars="582" w:firstLine="3026"/>
                        <w:rPr>
                          <w:rFonts w:asciiTheme="majorEastAsia" w:eastAsiaTheme="majorEastAsia" w:hAnsiTheme="majorEastAsia"/>
                          <w:sz w:val="52"/>
                          <w:szCs w:val="52"/>
                        </w:rPr>
                      </w:pPr>
                      <w:r w:rsidRPr="0070044D">
                        <w:rPr>
                          <w:rFonts w:asciiTheme="majorEastAsia" w:eastAsiaTheme="majorEastAsia" w:hAnsiTheme="majorEastAsia" w:hint="eastAsia"/>
                          <w:sz w:val="52"/>
                          <w:szCs w:val="52"/>
                        </w:rPr>
                        <w:t>「品質マネジメントシステム</w:t>
                      </w:r>
                    </w:p>
                    <w:p w:rsidR="00007D78" w:rsidRPr="0070044D" w:rsidRDefault="00007D78" w:rsidP="0070044D">
                      <w:pPr>
                        <w:spacing w:line="560" w:lineRule="exact"/>
                        <w:ind w:firstLineChars="1400" w:firstLine="7280"/>
                        <w:rPr>
                          <w:sz w:val="56"/>
                          <w:szCs w:val="52"/>
                        </w:rPr>
                      </w:pPr>
                      <w:r w:rsidRPr="0070044D">
                        <w:rPr>
                          <w:rFonts w:asciiTheme="majorEastAsia" w:eastAsiaTheme="majorEastAsia" w:hAnsiTheme="majorEastAsia" w:hint="eastAsia"/>
                          <w:sz w:val="52"/>
                          <w:szCs w:val="52"/>
                        </w:rPr>
                        <w:t>構築について」</w:t>
                      </w:r>
                    </w:p>
                    <w:p w:rsidR="00007D78" w:rsidRPr="0076724D" w:rsidRDefault="00007D78" w:rsidP="006D0E68"/>
                  </w:txbxContent>
                </v:textbox>
                <w10:wrap type="square"/>
              </v:shape>
            </w:pict>
          </mc:Fallback>
        </mc:AlternateContent>
      </w:r>
      <w:r w:rsidR="00DA36A0" w:rsidRPr="006D0E68">
        <w:rPr>
          <w:rFonts w:ascii="ＭＳ ゴシック" w:hAnsi="ＭＳ ゴシック" w:cs="Times New Roman" w:hint="eastAsia"/>
          <w:noProof/>
          <w:sz w:val="24"/>
          <w:szCs w:val="24"/>
        </w:rPr>
        <mc:AlternateContent>
          <mc:Choice Requires="wps">
            <w:drawing>
              <wp:anchor distT="0" distB="0" distL="114300" distR="114300" simplePos="0" relativeHeight="251654656" behindDoc="0" locked="0" layoutInCell="1" allowOverlap="1" wp14:anchorId="1DD4A954" wp14:editId="0270B8E3">
                <wp:simplePos x="0" y="0"/>
                <wp:positionH relativeFrom="column">
                  <wp:posOffset>-266700</wp:posOffset>
                </wp:positionH>
                <wp:positionV relativeFrom="paragraph">
                  <wp:posOffset>197485</wp:posOffset>
                </wp:positionV>
                <wp:extent cx="1866900" cy="1395730"/>
                <wp:effectExtent l="0" t="0" r="19050" b="1397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6900" cy="1395730"/>
                        </a:xfrm>
                        <a:prstGeom prst="rect">
                          <a:avLst/>
                        </a:prstGeom>
                        <a:solidFill>
                          <a:sysClr val="windowText" lastClr="000000"/>
                        </a:solidFill>
                        <a:ln w="6350">
                          <a:solidFill>
                            <a:prstClr val="black"/>
                          </a:solidFill>
                        </a:ln>
                        <a:effectLst/>
                      </wps:spPr>
                      <wps:txbx>
                        <w:txbxContent>
                          <w:p w:rsidR="00007D78" w:rsidRDefault="00B710D4"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２０１8</w:t>
                            </w:r>
                            <w:r w:rsidR="00007D78">
                              <w:rPr>
                                <w:rFonts w:ascii="HGPｺﾞｼｯｸE" w:eastAsia="HGPｺﾞｼｯｸE" w:hAnsi="HGPｺﾞｼｯｸE" w:hint="eastAsia"/>
                                <w:b/>
                                <w:sz w:val="32"/>
                              </w:rPr>
                              <w:t xml:space="preserve">年　</w:t>
                            </w:r>
                          </w:p>
                          <w:p w:rsidR="00007D78" w:rsidRPr="000D20C4" w:rsidRDefault="00007D78"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11</w:t>
                            </w:r>
                            <w:r w:rsidRPr="000D20C4">
                              <w:rPr>
                                <w:rFonts w:ascii="HGPｺﾞｼｯｸE" w:eastAsia="HGPｺﾞｼｯｸE" w:hAnsi="HGPｺﾞｼｯｸE" w:hint="eastAsia"/>
                                <w:b/>
                                <w:sz w:val="48"/>
                              </w:rPr>
                              <w:t>／</w:t>
                            </w:r>
                          </w:p>
                          <w:p w:rsidR="00007D78" w:rsidRDefault="00007D7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007D78" w:rsidRPr="008D791E" w:rsidRDefault="00007D7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9" type="#_x0000_t202" style="position:absolute;left:0;text-align:left;margin-left:-21pt;margin-top:15.55pt;width:147pt;height:10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" fillcolor="windowText" strokeweight=".5pt">
                <v:path arrowok="t"/>
                <v:textbox inset="2mm,,0,0">
                  <w:txbxContent>
                    <w:p w:rsidR="00007D78" w:rsidRDefault="00B710D4" w:rsidP="006D0E68">
                      <w:pPr>
                        <w:spacing w:line="500" w:lineRule="exact"/>
                        <w:rPr>
                          <w:rFonts w:ascii="HGPｺﾞｼｯｸE" w:eastAsia="HGPｺﾞｼｯｸE" w:hAnsi="HGPｺﾞｼｯｸE"/>
                          <w:b/>
                          <w:sz w:val="36"/>
                        </w:rPr>
                      </w:pPr>
                      <w:r>
                        <w:rPr>
                          <w:rFonts w:ascii="HGPｺﾞｼｯｸE" w:eastAsia="HGPｺﾞｼｯｸE" w:hAnsi="HGPｺﾞｼｯｸE" w:hint="eastAsia"/>
                          <w:b/>
                          <w:sz w:val="32"/>
                        </w:rPr>
                        <w:t>２０１8</w:t>
                      </w:r>
                      <w:r w:rsidR="00007D78">
                        <w:rPr>
                          <w:rFonts w:ascii="HGPｺﾞｼｯｸE" w:eastAsia="HGPｺﾞｼｯｸE" w:hAnsi="HGPｺﾞｼｯｸE" w:hint="eastAsia"/>
                          <w:b/>
                          <w:sz w:val="32"/>
                        </w:rPr>
                        <w:t xml:space="preserve">年　</w:t>
                      </w:r>
                    </w:p>
                    <w:p w:rsidR="00007D78" w:rsidRPr="000D20C4" w:rsidRDefault="00007D78" w:rsidP="006D0E68">
                      <w:pPr>
                        <w:spacing w:line="500" w:lineRule="exact"/>
                        <w:rPr>
                          <w:rFonts w:ascii="HGPｺﾞｼｯｸE" w:eastAsia="HGPｺﾞｼｯｸE" w:hAnsi="HGPｺﾞｼｯｸE"/>
                          <w:b/>
                          <w:sz w:val="48"/>
                        </w:rPr>
                      </w:pPr>
                      <w:r>
                        <w:rPr>
                          <w:rFonts w:ascii="HGPｺﾞｼｯｸE" w:eastAsia="HGPｺﾞｼｯｸE" w:hAnsi="HGPｺﾞｼｯｸE" w:hint="eastAsia"/>
                          <w:b/>
                          <w:sz w:val="48"/>
                        </w:rPr>
                        <w:t>11</w:t>
                      </w:r>
                      <w:r w:rsidRPr="000D20C4">
                        <w:rPr>
                          <w:rFonts w:ascii="HGPｺﾞｼｯｸE" w:eastAsia="HGPｺﾞｼｯｸE" w:hAnsi="HGPｺﾞｼｯｸE" w:hint="eastAsia"/>
                          <w:b/>
                          <w:sz w:val="48"/>
                        </w:rPr>
                        <w:t>／</w:t>
                      </w:r>
                    </w:p>
                    <w:p w:rsidR="00007D78" w:rsidRDefault="00007D78" w:rsidP="006D0E68">
                      <w:pPr>
                        <w:spacing w:line="460" w:lineRule="exact"/>
                        <w:rPr>
                          <w:rFonts w:ascii="HGPｺﾞｼｯｸE" w:eastAsia="HGPｺﾞｼｯｸE" w:hAnsi="HGPｺﾞｼｯｸE"/>
                          <w:b/>
                          <w:sz w:val="48"/>
                        </w:rPr>
                      </w:pPr>
                      <w:r w:rsidRPr="0076724D">
                        <w:rPr>
                          <w:rFonts w:ascii="HGPｺﾞｼｯｸE" w:eastAsia="HGPｺﾞｼｯｸE" w:hAnsi="HGPｺﾞｼｯｸE" w:hint="eastAsia"/>
                          <w:b/>
                          <w:sz w:val="48"/>
                        </w:rPr>
                        <w:t xml:space="preserve"> </w:t>
                      </w:r>
                    </w:p>
                    <w:p w:rsidR="00007D78" w:rsidRPr="008D791E" w:rsidRDefault="00007D78" w:rsidP="006D0E68">
                      <w:pPr>
                        <w:spacing w:line="460" w:lineRule="exact"/>
                        <w:rPr>
                          <w:rFonts w:ascii="HGPｺﾞｼｯｸE" w:eastAsia="HGPｺﾞｼｯｸE" w:hAnsi="HGPｺﾞｼｯｸE"/>
                          <w:b/>
                          <w:sz w:val="40"/>
                        </w:rPr>
                      </w:pPr>
                      <w:r w:rsidRPr="000D20C4">
                        <w:rPr>
                          <w:rFonts w:ascii="HGPｺﾞｼｯｸE" w:eastAsia="HGPｺﾞｼｯｸE" w:hAnsi="HGPｺﾞｼｯｸE" w:hint="eastAsia"/>
                          <w:b/>
                          <w:sz w:val="40"/>
                        </w:rPr>
                        <w:t>1</w:t>
                      </w:r>
                      <w:r>
                        <w:rPr>
                          <w:rFonts w:ascii="HGPｺﾞｼｯｸE" w:eastAsia="HGPｺﾞｼｯｸE" w:hAnsi="HGPｺﾞｼｯｸE" w:hint="eastAsia"/>
                          <w:b/>
                          <w:sz w:val="40"/>
                        </w:rPr>
                        <w:t>4：</w:t>
                      </w:r>
                      <w:r w:rsidRPr="000D20C4">
                        <w:rPr>
                          <w:rFonts w:ascii="HGPｺﾞｼｯｸE" w:eastAsia="HGPｺﾞｼｯｸE" w:hAnsi="HGPｺﾞｼｯｸE" w:hint="eastAsia"/>
                          <w:b/>
                          <w:sz w:val="40"/>
                        </w:rPr>
                        <w:t>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16：00</w:t>
                      </w:r>
                    </w:p>
                  </w:txbxContent>
                </v:textbox>
                <w10:wrap type="square"/>
              </v:shape>
            </w:pict>
          </mc:Fallback>
        </mc:AlternateContent>
      </w:r>
      <w:r w:rsidR="00DB04C3">
        <w:rPr>
          <w:rFonts w:hint="eastAsia"/>
        </w:rPr>
        <w:t>「医薬品、医療機器等の品質、有効性及び安全性の確保等に関する法律（略称：薬機法）」</w:t>
      </w:r>
      <w:r>
        <w:rPr>
          <w:rFonts w:hint="eastAsia"/>
        </w:rPr>
        <w:t>で要求される</w:t>
      </w:r>
      <w:r w:rsidR="00DB04C3">
        <w:rPr>
          <w:rFonts w:hint="eastAsia"/>
        </w:rPr>
        <w:t>ＱＭＳ省令</w:t>
      </w:r>
      <w:r>
        <w:rPr>
          <w:rFonts w:hint="eastAsia"/>
        </w:rPr>
        <w:t>に</w:t>
      </w:r>
      <w:r w:rsidR="00B16CF4">
        <w:rPr>
          <w:rFonts w:hint="eastAsia"/>
        </w:rPr>
        <w:t>基づいた</w:t>
      </w:r>
      <w:r>
        <w:rPr>
          <w:rFonts w:hint="eastAsia"/>
        </w:rPr>
        <w:t>品質マネジメントシステムの構築が必須</w:t>
      </w:r>
      <w:r w:rsidR="00B16CF4">
        <w:rPr>
          <w:rFonts w:hint="eastAsia"/>
        </w:rPr>
        <w:t>になります</w:t>
      </w:r>
      <w:r>
        <w:rPr>
          <w:rFonts w:hint="eastAsia"/>
        </w:rPr>
        <w:t>。</w:t>
      </w:r>
    </w:p>
    <w:p w:rsidR="00DB04C3" w:rsidRDefault="001637A9" w:rsidP="00DB04C3">
      <w:r>
        <w:rPr>
          <w:rFonts w:hint="eastAsia"/>
        </w:rPr>
        <w:t>また、欧州に上市するため</w:t>
      </w:r>
      <w:r w:rsidR="00B16CF4">
        <w:rPr>
          <w:rFonts w:hint="eastAsia"/>
        </w:rPr>
        <w:t>のＣＥマーキング取得や取引先の要求</w:t>
      </w:r>
      <w:r w:rsidR="005C4599">
        <w:rPr>
          <w:rFonts w:hint="eastAsia"/>
        </w:rPr>
        <w:t>がある場合には</w:t>
      </w:r>
      <w:r w:rsidR="00B16CF4">
        <w:rPr>
          <w:rFonts w:hint="eastAsia"/>
        </w:rPr>
        <w:t>、</w:t>
      </w:r>
      <w:r>
        <w:rPr>
          <w:rFonts w:hint="eastAsia"/>
        </w:rPr>
        <w:t>ISO13485:2016</w:t>
      </w:r>
      <w:r>
        <w:rPr>
          <w:rFonts w:hint="eastAsia"/>
        </w:rPr>
        <w:t>への対応</w:t>
      </w:r>
      <w:r w:rsidR="009B3F8F">
        <w:rPr>
          <w:rFonts w:hint="eastAsia"/>
        </w:rPr>
        <w:t>も</w:t>
      </w:r>
      <w:r w:rsidR="00B16CF4">
        <w:rPr>
          <w:rFonts w:hint="eastAsia"/>
        </w:rPr>
        <w:t>必要になります</w:t>
      </w:r>
      <w:r w:rsidR="00DB04C3">
        <w:rPr>
          <w:rFonts w:hint="eastAsia"/>
        </w:rPr>
        <w:t>。</w:t>
      </w:r>
    </w:p>
    <w:p w:rsidR="00FD5499" w:rsidRDefault="009B3F8F" w:rsidP="00DB04C3">
      <w:pPr>
        <w:ind w:firstLineChars="100" w:firstLine="210"/>
      </w:pPr>
      <w:r>
        <w:rPr>
          <w:rFonts w:hint="eastAsia"/>
        </w:rPr>
        <w:t>そこで、</w:t>
      </w:r>
      <w:r w:rsidR="00B16CF4">
        <w:rPr>
          <w:rFonts w:hint="eastAsia"/>
        </w:rPr>
        <w:t>本</w:t>
      </w:r>
      <w:r w:rsidR="00DB04C3">
        <w:rPr>
          <w:rFonts w:hint="eastAsia"/>
        </w:rPr>
        <w:t>セミナーでは、</w:t>
      </w:r>
      <w:bookmarkStart w:id="0" w:name="_Hlk493111367"/>
      <w:r w:rsidR="00B16CF4">
        <w:rPr>
          <w:rFonts w:hint="eastAsia"/>
        </w:rPr>
        <w:t>QMS</w:t>
      </w:r>
      <w:r w:rsidR="00B16CF4">
        <w:rPr>
          <w:rFonts w:hint="eastAsia"/>
        </w:rPr>
        <w:t>省令</w:t>
      </w:r>
      <w:bookmarkEnd w:id="0"/>
      <w:r w:rsidR="00B16CF4">
        <w:rPr>
          <w:rFonts w:hint="eastAsia"/>
        </w:rPr>
        <w:t>の解説や</w:t>
      </w:r>
      <w:r w:rsidR="00B16CF4" w:rsidRPr="00B16CF4">
        <w:rPr>
          <w:rFonts w:hint="eastAsia"/>
        </w:rPr>
        <w:t>QMS</w:t>
      </w:r>
      <w:r w:rsidR="00B16CF4" w:rsidRPr="00B16CF4">
        <w:rPr>
          <w:rFonts w:hint="eastAsia"/>
        </w:rPr>
        <w:t>省令</w:t>
      </w:r>
      <w:r w:rsidR="00B16CF4">
        <w:rPr>
          <w:rFonts w:hint="eastAsia"/>
        </w:rPr>
        <w:t>と</w:t>
      </w:r>
      <w:bookmarkStart w:id="1" w:name="_Hlk493145601"/>
      <w:r w:rsidR="00B16CF4" w:rsidRPr="00B16CF4">
        <w:t>ISO13485:2016</w:t>
      </w:r>
      <w:r w:rsidR="00B16CF4">
        <w:rPr>
          <w:rFonts w:hint="eastAsia"/>
        </w:rPr>
        <w:t>の違いを説明</w:t>
      </w:r>
      <w:bookmarkEnd w:id="1"/>
      <w:r w:rsidR="00B16CF4">
        <w:rPr>
          <w:rFonts w:hint="eastAsia"/>
        </w:rPr>
        <w:t>し、効率的に</w:t>
      </w:r>
      <w:r w:rsidR="00DB04C3">
        <w:rPr>
          <w:rFonts w:hint="eastAsia"/>
        </w:rPr>
        <w:t>品質マネジメントシステム</w:t>
      </w:r>
      <w:r w:rsidR="00B16CF4">
        <w:rPr>
          <w:rFonts w:hint="eastAsia"/>
        </w:rPr>
        <w:t>を構築し、</w:t>
      </w:r>
      <w:r w:rsidR="00DB04C3">
        <w:rPr>
          <w:rFonts w:hint="eastAsia"/>
        </w:rPr>
        <w:t>ＱＭＳ適合性調査に対応するにはどんな点を注意すべきかを解説いたします。</w:t>
      </w:r>
    </w:p>
    <w:p w:rsidR="006D0E68" w:rsidRDefault="00E17B35" w:rsidP="00B17939">
      <w:pPr>
        <w:ind w:firstLineChars="100" w:firstLine="210"/>
      </w:pPr>
      <w:r>
        <w:rPr>
          <w:rFonts w:hint="eastAsia"/>
          <w:noProof/>
        </w:rPr>
        <mc:AlternateContent>
          <mc:Choice Requires="wps">
            <w:drawing>
              <wp:anchor distT="0" distB="0" distL="114300" distR="114300" simplePos="0" relativeHeight="251653632" behindDoc="0" locked="0" layoutInCell="1" allowOverlap="1" wp14:anchorId="6C9E5427" wp14:editId="110F5DF2">
                <wp:simplePos x="0" y="0"/>
                <wp:positionH relativeFrom="column">
                  <wp:posOffset>-15240</wp:posOffset>
                </wp:positionH>
                <wp:positionV relativeFrom="paragraph">
                  <wp:posOffset>34290</wp:posOffset>
                </wp:positionV>
                <wp:extent cx="6210300" cy="16954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210300" cy="16954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7D78" w:rsidRPr="006D0E68" w:rsidRDefault="00007D78" w:rsidP="00B33EEC">
                            <w:pPr>
                              <w:spacing w:line="32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007D78" w:rsidRDefault="00007D78" w:rsidP="00E17B35">
                            <w:pPr>
                              <w:pStyle w:val="a3"/>
                              <w:numPr>
                                <w:ilvl w:val="0"/>
                                <w:numId w:val="1"/>
                              </w:numPr>
                              <w:spacing w:line="400" w:lineRule="exact"/>
                              <w:ind w:leftChars="0"/>
                              <w:jc w:val="left"/>
                              <w:rPr>
                                <w:sz w:val="24"/>
                              </w:rPr>
                            </w:pPr>
                            <w:r>
                              <w:rPr>
                                <w:rFonts w:hint="eastAsia"/>
                                <w:sz w:val="24"/>
                              </w:rPr>
                              <w:t>医療機器の製造の受託の可能性があり、製造業の登録を検討している</w:t>
                            </w:r>
                          </w:p>
                          <w:p w:rsidR="00007D78" w:rsidRDefault="00007D78" w:rsidP="00E17B35">
                            <w:pPr>
                              <w:pStyle w:val="a3"/>
                              <w:numPr>
                                <w:ilvl w:val="0"/>
                                <w:numId w:val="1"/>
                              </w:numPr>
                              <w:spacing w:line="400" w:lineRule="exact"/>
                              <w:ind w:leftChars="0"/>
                              <w:jc w:val="left"/>
                              <w:rPr>
                                <w:sz w:val="24"/>
                              </w:rPr>
                            </w:pPr>
                            <w:r>
                              <w:rPr>
                                <w:rFonts w:hint="eastAsia"/>
                                <w:sz w:val="24"/>
                              </w:rPr>
                              <w:t>製造業は持っているが、自社ブランドで医療機器の製造販売を行うために、製造販売業許可の取得を検討している</w:t>
                            </w:r>
                          </w:p>
                          <w:p w:rsidR="00007D78" w:rsidRDefault="00007D78" w:rsidP="00E17B35">
                            <w:pPr>
                              <w:pStyle w:val="a3"/>
                              <w:numPr>
                                <w:ilvl w:val="0"/>
                                <w:numId w:val="1"/>
                              </w:numPr>
                              <w:spacing w:line="400" w:lineRule="exact"/>
                              <w:ind w:leftChars="0"/>
                              <w:jc w:val="left"/>
                              <w:rPr>
                                <w:sz w:val="24"/>
                              </w:rPr>
                            </w:pPr>
                            <w:r>
                              <w:rPr>
                                <w:rFonts w:hint="eastAsia"/>
                                <w:sz w:val="24"/>
                              </w:rPr>
                              <w:t>欧州への</w:t>
                            </w:r>
                            <w:r>
                              <w:rPr>
                                <w:sz w:val="24"/>
                              </w:rPr>
                              <w:t>輸出を考えて</w:t>
                            </w:r>
                            <w:r>
                              <w:rPr>
                                <w:rFonts w:hint="eastAsia"/>
                                <w:sz w:val="24"/>
                              </w:rPr>
                              <w:t>いる</w:t>
                            </w:r>
                            <w:r>
                              <w:rPr>
                                <w:sz w:val="24"/>
                              </w:rPr>
                              <w:t>、あるいは</w:t>
                            </w:r>
                            <w:r>
                              <w:rPr>
                                <w:rFonts w:hint="eastAsia"/>
                                <w:sz w:val="24"/>
                              </w:rPr>
                              <w:t>取引先から</w:t>
                            </w:r>
                            <w:r>
                              <w:rPr>
                                <w:sz w:val="24"/>
                              </w:rPr>
                              <w:t>ISO13485</w:t>
                            </w:r>
                            <w:r>
                              <w:rPr>
                                <w:sz w:val="24"/>
                              </w:rPr>
                              <w:t>：</w:t>
                            </w:r>
                            <w:r>
                              <w:rPr>
                                <w:sz w:val="24"/>
                              </w:rPr>
                              <w:t>2016</w:t>
                            </w:r>
                            <w:r>
                              <w:rPr>
                                <w:sz w:val="24"/>
                              </w:rPr>
                              <w:t>への</w:t>
                            </w:r>
                            <w:r>
                              <w:rPr>
                                <w:rFonts w:hint="eastAsia"/>
                                <w:sz w:val="24"/>
                              </w:rPr>
                              <w:t>対応を</w:t>
                            </w:r>
                            <w:r>
                              <w:rPr>
                                <w:sz w:val="24"/>
                              </w:rPr>
                              <w:t>求められている</w:t>
                            </w:r>
                          </w:p>
                          <w:p w:rsidR="00007D78" w:rsidRPr="00E17B35" w:rsidRDefault="00007D78" w:rsidP="001637AA">
                            <w:pPr>
                              <w:pStyle w:val="a3"/>
                              <w:spacing w:line="360" w:lineRule="auto"/>
                              <w:ind w:leftChars="0" w:left="42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0" style="position:absolute;left:0;text-align:left;margin-left:-1.2pt;margin-top:2.7pt;width:489pt;height: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" fillcolor="#5b9bd5 [3204]" strokecolor="#1f4d78 [1604]" strokeweight="1pt">
                <v:stroke joinstyle="miter"/>
                <v:textbox>
                  <w:txbxContent>
                    <w:p w:rsidR="00007D78" w:rsidRPr="006D0E68" w:rsidRDefault="00007D78" w:rsidP="00B33EEC">
                      <w:pPr>
                        <w:spacing w:line="32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rsidR="00007D78" w:rsidRDefault="00007D78" w:rsidP="00E17B35">
                      <w:pPr>
                        <w:pStyle w:val="a3"/>
                        <w:numPr>
                          <w:ilvl w:val="0"/>
                          <w:numId w:val="1"/>
                        </w:numPr>
                        <w:spacing w:line="400" w:lineRule="exact"/>
                        <w:ind w:leftChars="0"/>
                        <w:jc w:val="left"/>
                        <w:rPr>
                          <w:sz w:val="24"/>
                        </w:rPr>
                      </w:pPr>
                      <w:r>
                        <w:rPr>
                          <w:rFonts w:hint="eastAsia"/>
                          <w:sz w:val="24"/>
                        </w:rPr>
                        <w:t>医療機器の製造の受託の可能性があり、製造業の登録を検討している</w:t>
                      </w:r>
                    </w:p>
                    <w:p w:rsidR="00007D78" w:rsidRDefault="00007D78" w:rsidP="00E17B35">
                      <w:pPr>
                        <w:pStyle w:val="a3"/>
                        <w:numPr>
                          <w:ilvl w:val="0"/>
                          <w:numId w:val="1"/>
                        </w:numPr>
                        <w:spacing w:line="400" w:lineRule="exact"/>
                        <w:ind w:leftChars="0"/>
                        <w:jc w:val="left"/>
                        <w:rPr>
                          <w:sz w:val="24"/>
                        </w:rPr>
                      </w:pPr>
                      <w:r>
                        <w:rPr>
                          <w:rFonts w:hint="eastAsia"/>
                          <w:sz w:val="24"/>
                        </w:rPr>
                        <w:t>製造業は持っているが、自社ブランドで医療機器の製造販売を行うために、製造販売業許可の取得を検討している</w:t>
                      </w:r>
                    </w:p>
                    <w:p w:rsidR="00007D78" w:rsidRDefault="00007D78" w:rsidP="00E17B35">
                      <w:pPr>
                        <w:pStyle w:val="a3"/>
                        <w:numPr>
                          <w:ilvl w:val="0"/>
                          <w:numId w:val="1"/>
                        </w:numPr>
                        <w:spacing w:line="400" w:lineRule="exact"/>
                        <w:ind w:leftChars="0"/>
                        <w:jc w:val="left"/>
                        <w:rPr>
                          <w:sz w:val="24"/>
                        </w:rPr>
                      </w:pPr>
                      <w:r>
                        <w:rPr>
                          <w:rFonts w:hint="eastAsia"/>
                          <w:sz w:val="24"/>
                        </w:rPr>
                        <w:t>欧州への</w:t>
                      </w:r>
                      <w:r>
                        <w:rPr>
                          <w:sz w:val="24"/>
                        </w:rPr>
                        <w:t>輸出を考えて</w:t>
                      </w:r>
                      <w:r>
                        <w:rPr>
                          <w:rFonts w:hint="eastAsia"/>
                          <w:sz w:val="24"/>
                        </w:rPr>
                        <w:t>いる</w:t>
                      </w:r>
                      <w:r>
                        <w:rPr>
                          <w:sz w:val="24"/>
                        </w:rPr>
                        <w:t>、あるいは</w:t>
                      </w:r>
                      <w:r>
                        <w:rPr>
                          <w:rFonts w:hint="eastAsia"/>
                          <w:sz w:val="24"/>
                        </w:rPr>
                        <w:t>取引先から</w:t>
                      </w:r>
                      <w:r>
                        <w:rPr>
                          <w:sz w:val="24"/>
                        </w:rPr>
                        <w:t>ISO13485</w:t>
                      </w:r>
                      <w:r>
                        <w:rPr>
                          <w:sz w:val="24"/>
                        </w:rPr>
                        <w:t>：</w:t>
                      </w:r>
                      <w:r>
                        <w:rPr>
                          <w:sz w:val="24"/>
                        </w:rPr>
                        <w:t>2016</w:t>
                      </w:r>
                      <w:r>
                        <w:rPr>
                          <w:sz w:val="24"/>
                        </w:rPr>
                        <w:t>への</w:t>
                      </w:r>
                      <w:r>
                        <w:rPr>
                          <w:rFonts w:hint="eastAsia"/>
                          <w:sz w:val="24"/>
                        </w:rPr>
                        <w:t>対応を</w:t>
                      </w:r>
                      <w:r>
                        <w:rPr>
                          <w:sz w:val="24"/>
                        </w:rPr>
                        <w:t>求められている</w:t>
                      </w:r>
                    </w:p>
                    <w:p w:rsidR="00007D78" w:rsidRPr="00E17B35" w:rsidRDefault="00007D78" w:rsidP="001637AA">
                      <w:pPr>
                        <w:pStyle w:val="a3"/>
                        <w:spacing w:line="360" w:lineRule="auto"/>
                        <w:ind w:leftChars="0" w:left="420"/>
                        <w:jc w:val="left"/>
                      </w:pPr>
                    </w:p>
                  </w:txbxContent>
                </v:textbox>
              </v:roundrect>
            </w:pict>
          </mc:Fallback>
        </mc:AlternateContent>
      </w:r>
    </w:p>
    <w:p w:rsidR="00A74C6C" w:rsidRDefault="00A74C6C" w:rsidP="00B17939">
      <w:pPr>
        <w:ind w:firstLineChars="100" w:firstLine="210"/>
      </w:pPr>
    </w:p>
    <w:p w:rsidR="001863F4" w:rsidRDefault="001863F4"/>
    <w:p w:rsidR="00AB3128" w:rsidRDefault="00AB3128"/>
    <w:p w:rsidR="00905030" w:rsidRDefault="00905030"/>
    <w:p w:rsidR="00905030" w:rsidRDefault="00905030"/>
    <w:p w:rsidR="001863F4" w:rsidRDefault="001863F4"/>
    <w:p w:rsidR="00DB04C3" w:rsidRDefault="00DB04C3" w:rsidP="00DB04C3">
      <w:pPr>
        <w:rPr>
          <w:rFonts w:asciiTheme="majorEastAsia" w:eastAsiaTheme="majorEastAsia" w:hAnsiTheme="majorEastAsia"/>
          <w:b/>
          <w:sz w:val="24"/>
        </w:rPr>
      </w:pPr>
    </w:p>
    <w:p w:rsidR="001637AA" w:rsidRPr="008D160E" w:rsidRDefault="00007D78" w:rsidP="009825EF">
      <w:pPr>
        <w:ind w:firstLineChars="53" w:firstLine="111"/>
        <w:rPr>
          <w:rFonts w:asciiTheme="majorEastAsia" w:eastAsiaTheme="majorEastAsia" w:hAnsiTheme="majorEastAsia"/>
          <w:b/>
        </w:rPr>
      </w:pPr>
      <w:r>
        <w:rPr>
          <w:noProof/>
        </w:rPr>
        <mc:AlternateContent>
          <mc:Choice Requires="wps">
            <w:drawing>
              <wp:anchor distT="0" distB="0" distL="114300" distR="114300" simplePos="0" relativeHeight="251664896" behindDoc="0" locked="0" layoutInCell="1" allowOverlap="1" wp14:anchorId="195165EF" wp14:editId="62C03CA4">
                <wp:simplePos x="0" y="0"/>
                <wp:positionH relativeFrom="column">
                  <wp:posOffset>5023485</wp:posOffset>
                </wp:positionH>
                <wp:positionV relativeFrom="paragraph">
                  <wp:posOffset>22860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rsidR="00007D78" w:rsidRPr="00905030" w:rsidRDefault="00007D78" w:rsidP="00007D7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31" style="position:absolute;left:0;text-align:left;margin-left:395.55pt;margin-top:1.8pt;width:108.7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">
                <v:textbox inset="0,0,1mm,0">
                  <w:txbxContent>
                    <w:p w:rsidR="00007D78" w:rsidRPr="00905030" w:rsidRDefault="00007D78" w:rsidP="00007D78">
                      <w:pPr>
                        <w:spacing w:line="500" w:lineRule="exact"/>
                        <w:jc w:val="center"/>
                        <w:rPr>
                          <w:sz w:val="28"/>
                        </w:rPr>
                      </w:pPr>
                      <w:r w:rsidRPr="00905030">
                        <w:rPr>
                          <w:rFonts w:hint="eastAsia"/>
                          <w:sz w:val="28"/>
                        </w:rPr>
                        <w:t>聴講無料</w:t>
                      </w:r>
                    </w:p>
                  </w:txbxContent>
                </v:textbox>
              </v:oval>
            </w:pict>
          </mc:Fallback>
        </mc:AlternateContent>
      </w:r>
      <w:r w:rsidR="001637AA" w:rsidRPr="008D160E">
        <w:rPr>
          <w:rFonts w:asciiTheme="majorEastAsia" w:eastAsiaTheme="majorEastAsia" w:hAnsiTheme="majorEastAsia" w:hint="eastAsia"/>
          <w:b/>
          <w:sz w:val="24"/>
        </w:rPr>
        <w:t>日</w:t>
      </w:r>
      <w:r w:rsidR="001637AA">
        <w:rPr>
          <w:rFonts w:asciiTheme="majorEastAsia" w:eastAsiaTheme="majorEastAsia" w:hAnsiTheme="majorEastAsia" w:hint="eastAsia"/>
          <w:b/>
          <w:sz w:val="24"/>
        </w:rPr>
        <w:t xml:space="preserve">　</w:t>
      </w:r>
      <w:r w:rsidR="009825EF">
        <w:rPr>
          <w:rFonts w:asciiTheme="majorEastAsia" w:eastAsiaTheme="majorEastAsia" w:hAnsiTheme="majorEastAsia" w:hint="eastAsia"/>
          <w:b/>
          <w:sz w:val="24"/>
        </w:rPr>
        <w:t xml:space="preserve"> </w:t>
      </w:r>
      <w:r w:rsidR="001637AA" w:rsidRPr="008D160E">
        <w:rPr>
          <w:rFonts w:asciiTheme="majorEastAsia" w:eastAsiaTheme="majorEastAsia" w:hAnsiTheme="majorEastAsia" w:hint="eastAsia"/>
          <w:b/>
          <w:sz w:val="24"/>
        </w:rPr>
        <w:t>程</w:t>
      </w:r>
      <w:r w:rsidR="009825EF">
        <w:rPr>
          <w:rFonts w:hint="eastAsia"/>
        </w:rPr>
        <w:t xml:space="preserve">　　</w:t>
      </w:r>
      <w:r w:rsidR="001637AA" w:rsidRPr="008D160E">
        <w:rPr>
          <w:rFonts w:asciiTheme="majorEastAsia" w:eastAsiaTheme="majorEastAsia" w:hAnsiTheme="majorEastAsia" w:hint="eastAsia"/>
          <w:b/>
          <w:sz w:val="24"/>
        </w:rPr>
        <w:t>平成</w:t>
      </w:r>
      <w:r w:rsidR="00B710D4">
        <w:rPr>
          <w:rFonts w:asciiTheme="majorEastAsia" w:eastAsiaTheme="majorEastAsia" w:hAnsiTheme="majorEastAsia" w:hint="eastAsia"/>
          <w:b/>
          <w:sz w:val="24"/>
        </w:rPr>
        <w:t>30</w:t>
      </w:r>
      <w:r w:rsidR="001637AA" w:rsidRPr="008D160E">
        <w:rPr>
          <w:rFonts w:asciiTheme="majorEastAsia" w:eastAsiaTheme="majorEastAsia" w:hAnsiTheme="majorEastAsia" w:hint="eastAsia"/>
          <w:b/>
          <w:sz w:val="24"/>
        </w:rPr>
        <w:t>年</w:t>
      </w:r>
      <w:r w:rsidR="002F0BF0">
        <w:rPr>
          <w:rFonts w:asciiTheme="majorEastAsia" w:eastAsiaTheme="majorEastAsia" w:hAnsiTheme="majorEastAsia" w:hint="eastAsia"/>
          <w:b/>
          <w:sz w:val="24"/>
        </w:rPr>
        <w:t>11</w:t>
      </w:r>
      <w:r w:rsidR="001637AA" w:rsidRPr="008D160E">
        <w:rPr>
          <w:rFonts w:asciiTheme="majorEastAsia" w:eastAsiaTheme="majorEastAsia" w:hAnsiTheme="majorEastAsia" w:hint="eastAsia"/>
          <w:b/>
          <w:sz w:val="24"/>
        </w:rPr>
        <w:t>月</w:t>
      </w:r>
      <w:r w:rsidR="00B710D4">
        <w:rPr>
          <w:rFonts w:asciiTheme="majorEastAsia" w:eastAsiaTheme="majorEastAsia" w:hAnsiTheme="majorEastAsia" w:hint="eastAsia"/>
          <w:b/>
          <w:sz w:val="24"/>
        </w:rPr>
        <w:t>16</w:t>
      </w:r>
      <w:r w:rsidR="001637AA" w:rsidRPr="008D160E">
        <w:rPr>
          <w:rFonts w:asciiTheme="majorEastAsia" w:eastAsiaTheme="majorEastAsia" w:hAnsiTheme="majorEastAsia" w:hint="eastAsia"/>
          <w:b/>
          <w:sz w:val="24"/>
        </w:rPr>
        <w:t>日(</w:t>
      </w:r>
      <w:r w:rsidR="002F0BF0">
        <w:rPr>
          <w:rFonts w:asciiTheme="majorEastAsia" w:eastAsiaTheme="majorEastAsia" w:hAnsiTheme="majorEastAsia" w:hint="eastAsia"/>
          <w:b/>
          <w:sz w:val="24"/>
        </w:rPr>
        <w:t>金</w:t>
      </w:r>
      <w:r w:rsidR="001637AA" w:rsidRPr="008D160E">
        <w:rPr>
          <w:rFonts w:asciiTheme="majorEastAsia" w:eastAsiaTheme="majorEastAsia" w:hAnsiTheme="majorEastAsia" w:hint="eastAsia"/>
          <w:b/>
          <w:sz w:val="24"/>
        </w:rPr>
        <w:t>)</w:t>
      </w:r>
    </w:p>
    <w:p w:rsidR="001637AA" w:rsidRDefault="001637AA" w:rsidP="001637AA">
      <w:pPr>
        <w:ind w:firstLineChars="58" w:firstLine="122"/>
      </w:pPr>
      <w:r>
        <w:rPr>
          <w:rFonts w:hint="eastAsia"/>
        </w:rPr>
        <w:t xml:space="preserve">時　　間　　</w:t>
      </w:r>
      <w:r>
        <w:rPr>
          <w:rFonts w:hint="eastAsia"/>
        </w:rPr>
        <w:t>14:00</w:t>
      </w:r>
      <w:r>
        <w:rPr>
          <w:rFonts w:hint="eastAsia"/>
        </w:rPr>
        <w:t>～</w:t>
      </w:r>
      <w:r>
        <w:rPr>
          <w:rFonts w:hint="eastAsia"/>
        </w:rPr>
        <w:t>16:00</w:t>
      </w:r>
    </w:p>
    <w:p w:rsidR="001637AA" w:rsidRDefault="001637AA" w:rsidP="001637AA">
      <w:pPr>
        <w:spacing w:line="240" w:lineRule="exact"/>
        <w:ind w:firstLineChars="58" w:firstLine="122"/>
      </w:pPr>
      <w:r>
        <w:rPr>
          <w:rFonts w:hint="eastAsia"/>
        </w:rPr>
        <w:t xml:space="preserve">会　　場　　</w:t>
      </w:r>
      <w:r w:rsidR="00B710D4">
        <w:rPr>
          <w:rFonts w:hint="eastAsia"/>
        </w:rPr>
        <w:t>ホテルクラウンパレス浜松</w:t>
      </w:r>
      <w:r w:rsidR="00DC4592">
        <w:rPr>
          <w:rFonts w:hint="eastAsia"/>
        </w:rPr>
        <w:t xml:space="preserve">　</w:t>
      </w:r>
      <w:r w:rsidR="00DC4592">
        <w:rPr>
          <w:rFonts w:hint="eastAsia"/>
        </w:rPr>
        <w:t>3F</w:t>
      </w:r>
      <w:r w:rsidR="00DC4592">
        <w:rPr>
          <w:rFonts w:hint="eastAsia"/>
        </w:rPr>
        <w:t>松の間</w:t>
      </w:r>
      <w:bookmarkStart w:id="2" w:name="_GoBack"/>
      <w:bookmarkEnd w:id="2"/>
    </w:p>
    <w:p w:rsidR="001637AA" w:rsidRDefault="001637AA">
      <w:r>
        <w:rPr>
          <w:rFonts w:hint="eastAsia"/>
        </w:rPr>
        <w:t xml:space="preserve"> </w:t>
      </w:r>
      <w:r>
        <w:rPr>
          <w:rFonts w:hint="eastAsia"/>
        </w:rPr>
        <w:t xml:space="preserve">内　　容　　</w:t>
      </w:r>
      <w:r w:rsidR="00C75802">
        <w:rPr>
          <w:rFonts w:hint="eastAsia"/>
        </w:rPr>
        <w:t>QMS</w:t>
      </w:r>
      <w:r w:rsidR="00C5769B">
        <w:rPr>
          <w:rFonts w:hint="eastAsia"/>
        </w:rPr>
        <w:t>省令</w:t>
      </w:r>
      <w:r w:rsidR="0008051A">
        <w:rPr>
          <w:rFonts w:hint="eastAsia"/>
        </w:rPr>
        <w:t>、</w:t>
      </w:r>
      <w:r w:rsidR="0008051A">
        <w:rPr>
          <w:rFonts w:hint="eastAsia"/>
        </w:rPr>
        <w:t>QMS</w:t>
      </w:r>
      <w:r w:rsidR="0008051A">
        <w:rPr>
          <w:rFonts w:hint="eastAsia"/>
        </w:rPr>
        <w:t>省令と</w:t>
      </w:r>
      <w:r w:rsidR="0008051A" w:rsidRPr="0008051A">
        <w:rPr>
          <w:rFonts w:hint="eastAsia"/>
        </w:rPr>
        <w:t>ISO13485:2016</w:t>
      </w:r>
      <w:r w:rsidR="0008051A" w:rsidRPr="0008051A">
        <w:rPr>
          <w:rFonts w:hint="eastAsia"/>
        </w:rPr>
        <w:t>の違い</w:t>
      </w:r>
      <w:r w:rsidR="0008051A">
        <w:rPr>
          <w:rFonts w:hint="eastAsia"/>
        </w:rPr>
        <w:t>の解説</w:t>
      </w:r>
      <w:r w:rsidR="00C5769B">
        <w:rPr>
          <w:rFonts w:hint="eastAsia"/>
        </w:rPr>
        <w:t>、</w:t>
      </w:r>
      <w:r w:rsidR="00C75802">
        <w:rPr>
          <w:rFonts w:hint="eastAsia"/>
        </w:rPr>
        <w:t>QMS</w:t>
      </w:r>
      <w:r w:rsidR="00C5769B">
        <w:rPr>
          <w:rFonts w:hint="eastAsia"/>
        </w:rPr>
        <w:t>適合性調査の注意点</w:t>
      </w:r>
      <w:r w:rsidR="0008051A">
        <w:rPr>
          <w:rFonts w:hint="eastAsia"/>
        </w:rPr>
        <w:t>紹介</w:t>
      </w:r>
    </w:p>
    <w:p w:rsidR="00152C05" w:rsidRPr="00AF1CD3" w:rsidRDefault="00152C05" w:rsidP="00152C05">
      <w:pPr>
        <w:rPr>
          <w:rFonts w:ascii="ＭＳ ゴシック" w:eastAsia="ＭＳ ゴシック" w:hAnsi="ＭＳ ゴシック"/>
          <w:b/>
        </w:rPr>
      </w:pPr>
      <w:r>
        <w:rPr>
          <w:rFonts w:hint="eastAsia"/>
        </w:rPr>
        <w:t xml:space="preserve">【講　師】　</w:t>
      </w:r>
      <w:r w:rsidRPr="00AF1CD3">
        <w:rPr>
          <w:rFonts w:ascii="ＭＳ ゴシック" w:eastAsia="ＭＳ ゴシック" w:hAnsi="ＭＳ ゴシック" w:hint="eastAsia"/>
          <w:b/>
        </w:rPr>
        <w:t xml:space="preserve"> </w:t>
      </w:r>
      <w:r w:rsidRPr="00A073F6">
        <w:rPr>
          <w:rFonts w:ascii="ＭＳ ゴシック" w:eastAsia="ＭＳ ゴシック" w:hAnsi="ＭＳ ゴシック" w:hint="eastAsia"/>
          <w:b/>
          <w:sz w:val="22"/>
        </w:rPr>
        <w:t>OGYメディカルデバイスソリューションズ株式会社</w:t>
      </w:r>
    </w:p>
    <w:p w:rsidR="00152C05" w:rsidRDefault="00152C05" w:rsidP="00152C05">
      <w:pPr>
        <w:rPr>
          <w:rFonts w:ascii="ＭＳ ゴシック" w:eastAsia="ＭＳ ゴシック" w:hAnsi="ＭＳ ゴシック"/>
          <w:b/>
        </w:rPr>
      </w:pPr>
      <w:r w:rsidRPr="00AF1CD3">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A073F6">
        <w:rPr>
          <w:rFonts w:ascii="ＭＳ ゴシック" w:eastAsia="ＭＳ ゴシック" w:hAnsi="ＭＳ ゴシック" w:hint="eastAsia"/>
          <w:b/>
        </w:rPr>
        <w:t>代表取締役</w:t>
      </w:r>
      <w:r>
        <w:rPr>
          <w:rFonts w:ascii="ＭＳ ゴシック" w:eastAsia="ＭＳ ゴシック" w:hAnsi="ＭＳ ゴシック" w:hint="eastAsia"/>
          <w:b/>
        </w:rPr>
        <w:t xml:space="preserve">　</w:t>
      </w:r>
      <w:r w:rsidRPr="00AF1CD3">
        <w:rPr>
          <w:rFonts w:ascii="ＭＳ ゴシック" w:eastAsia="ＭＳ ゴシック" w:hAnsi="ＭＳ ゴシック" w:hint="eastAsia"/>
          <w:b/>
        </w:rPr>
        <w:t>荻生 久夫</w:t>
      </w:r>
      <w:r>
        <w:rPr>
          <w:rFonts w:ascii="ＭＳ ゴシック" w:eastAsia="ＭＳ ゴシック" w:hAnsi="ＭＳ ゴシック" w:hint="eastAsia"/>
          <w:b/>
        </w:rPr>
        <w:t>氏</w:t>
      </w:r>
    </w:p>
    <w:p w:rsidR="006D0E68" w:rsidRDefault="009E624E"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s">
            <w:drawing>
              <wp:anchor distT="0" distB="0" distL="114300" distR="114300" simplePos="0" relativeHeight="251655680" behindDoc="0" locked="0" layoutInCell="1" allowOverlap="1" wp14:anchorId="47279910" wp14:editId="5527D15B">
                <wp:simplePos x="0" y="0"/>
                <wp:positionH relativeFrom="column">
                  <wp:posOffset>3204210</wp:posOffset>
                </wp:positionH>
                <wp:positionV relativeFrom="paragraph">
                  <wp:posOffset>173355</wp:posOffset>
                </wp:positionV>
                <wp:extent cx="361950" cy="419100"/>
                <wp:effectExtent l="0" t="19050" r="38100" b="19050"/>
                <wp:wrapNone/>
                <wp:docPr id="10" name="直角三角形 10"/>
                <wp:cNvGraphicFramePr/>
                <a:graphic xmlns:a="http://schemas.openxmlformats.org/drawingml/2006/main">
                  <a:graphicData uri="http://schemas.microsoft.com/office/word/2010/wordprocessingShape">
                    <wps:wsp>
                      <wps:cNvSpPr/>
                      <wps:spPr>
                        <a:xfrm>
                          <a:off x="0" y="0"/>
                          <a:ext cx="361950" cy="419100"/>
                        </a:xfrm>
                        <a:prstGeom prst="r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FA9F23F"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3pt;margin-top:13.65pt;width:28.5pt;height:3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" fillcolor="black [3213]" strokecolor="black [3213]" strokeweight="1pt"/>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73976207" wp14:editId="11989BCF">
                <wp:simplePos x="0" y="0"/>
                <wp:positionH relativeFrom="column">
                  <wp:posOffset>-15240</wp:posOffset>
                </wp:positionH>
                <wp:positionV relativeFrom="paragraph">
                  <wp:posOffset>173355</wp:posOffset>
                </wp:positionV>
                <wp:extent cx="1724025" cy="41910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rsidR="00007D78" w:rsidRPr="008F08D8" w:rsidRDefault="00007D78"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anchor>
            </w:drawing>
          </mc:Choice>
          <mc:Fallback>
            <w:pict>
              <v:shape id="_x0000_s1032" type="#_x0000_t202" style="position:absolute;left:0;text-align:left;margin-left:-1.2pt;margin-top:13.65pt;width:135.75pt;height:33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" fillcolor="black [3213]">
                <v:textbox inset=",0">
                  <w:txbxContent>
                    <w:p w:rsidR="00007D78" w:rsidRPr="008F08D8" w:rsidRDefault="00007D78" w:rsidP="00A74C6C">
                      <w:pPr>
                        <w:ind w:firstLineChars="50" w:firstLine="200"/>
                        <w:rPr>
                          <w:sz w:val="32"/>
                        </w:rPr>
                      </w:pPr>
                      <w:r w:rsidRPr="008F08D8">
                        <w:rPr>
                          <w:rFonts w:ascii="ＭＳ ゴシック" w:eastAsia="ＭＳ ゴシック" w:hAnsi="ＭＳ ゴシック" w:hint="eastAsia"/>
                          <w:sz w:val="40"/>
                        </w:rPr>
                        <w:t>参加申込書</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269E1204" wp14:editId="1925F7AD">
                <wp:simplePos x="0" y="0"/>
                <wp:positionH relativeFrom="column">
                  <wp:posOffset>1708785</wp:posOffset>
                </wp:positionH>
                <wp:positionV relativeFrom="paragraph">
                  <wp:posOffset>173355</wp:posOffset>
                </wp:positionV>
                <wp:extent cx="1495425" cy="41910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rsidR="00007D78" w:rsidRPr="008F08D8" w:rsidRDefault="00007D78"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007D78" w:rsidRPr="008F08D8" w:rsidRDefault="00007D78"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Pr="008F08D8">
                              <w:rPr>
                                <w:rFonts w:asciiTheme="majorEastAsia" w:eastAsiaTheme="majorEastAsia" w:hAnsiTheme="majorEastAsia" w:hint="eastAsia"/>
                              </w:rPr>
                              <w:t>月</w:t>
                            </w:r>
                            <w:r w:rsidR="00B710D4">
                              <w:rPr>
                                <w:rFonts w:asciiTheme="majorEastAsia" w:eastAsiaTheme="majorEastAsia" w:hAnsiTheme="majorEastAsia" w:hint="eastAsia"/>
                              </w:rPr>
                              <w:t>14</w:t>
                            </w:r>
                            <w:r w:rsidRPr="008F08D8">
                              <w:rPr>
                                <w:rFonts w:asciiTheme="majorEastAsia" w:eastAsiaTheme="majorEastAsia" w:hAnsiTheme="majorEastAsia"/>
                              </w:rPr>
                              <w:t>日（</w:t>
                            </w:r>
                            <w:r>
                              <w:rPr>
                                <w:rFonts w:asciiTheme="majorEastAsia" w:eastAsiaTheme="majorEastAsia" w:hAnsiTheme="majorEastAsia" w:hint="eastAsia"/>
                              </w:rPr>
                              <w:t>水</w:t>
                            </w:r>
                            <w:r w:rsidRPr="008F08D8">
                              <w:rPr>
                                <w:rFonts w:asciiTheme="majorEastAsia" w:eastAsiaTheme="majorEastAsia" w:hAnsiTheme="majorEastAsia"/>
                              </w:rPr>
                              <w:t>）</w:t>
                            </w:r>
                          </w:p>
                          <w:p w:rsidR="00007D78" w:rsidRDefault="00007D78" w:rsidP="00A74C6C"/>
                        </w:txbxContent>
                      </wps:txbx>
                      <wps:bodyPr rot="0" vert="horz" wrap="square" lIns="91440" tIns="72000" rIns="91440" bIns="45720" anchor="t" anchorCtr="0">
                        <a:noAutofit/>
                      </wps:bodyPr>
                    </wps:wsp>
                  </a:graphicData>
                </a:graphic>
              </wp:anchor>
            </w:drawing>
          </mc:Choice>
          <mc:Fallback>
            <w:pict>
              <v:shape id="_x0000_s1033" type="#_x0000_t202" style="position:absolute;left:0;text-align:left;margin-left:134.55pt;margin-top:13.65pt;width:117.75pt;height:33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" fillcolor="black [3213]">
                <v:textbox inset=",2mm">
                  <w:txbxContent>
                    <w:p w:rsidR="00007D78" w:rsidRPr="008F08D8" w:rsidRDefault="00007D78"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rsidR="00007D78" w:rsidRPr="008F08D8" w:rsidRDefault="00007D78"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hint="eastAsia"/>
                        </w:rPr>
                        <w:t>11</w:t>
                      </w:r>
                      <w:r w:rsidRPr="008F08D8">
                        <w:rPr>
                          <w:rFonts w:asciiTheme="majorEastAsia" w:eastAsiaTheme="majorEastAsia" w:hAnsiTheme="majorEastAsia" w:hint="eastAsia"/>
                        </w:rPr>
                        <w:t>月</w:t>
                      </w:r>
                      <w:r w:rsidR="00B710D4">
                        <w:rPr>
                          <w:rFonts w:asciiTheme="majorEastAsia" w:eastAsiaTheme="majorEastAsia" w:hAnsiTheme="majorEastAsia" w:hint="eastAsia"/>
                        </w:rPr>
                        <w:t>14</w:t>
                      </w:r>
                      <w:r w:rsidRPr="008F08D8">
                        <w:rPr>
                          <w:rFonts w:asciiTheme="majorEastAsia" w:eastAsiaTheme="majorEastAsia" w:hAnsiTheme="majorEastAsia"/>
                        </w:rPr>
                        <w:t>日（</w:t>
                      </w:r>
                      <w:r>
                        <w:rPr>
                          <w:rFonts w:asciiTheme="majorEastAsia" w:eastAsiaTheme="majorEastAsia" w:hAnsiTheme="majorEastAsia" w:hint="eastAsia"/>
                        </w:rPr>
                        <w:t>水</w:t>
                      </w:r>
                      <w:r w:rsidRPr="008F08D8">
                        <w:rPr>
                          <w:rFonts w:asciiTheme="majorEastAsia" w:eastAsiaTheme="majorEastAsia" w:hAnsiTheme="majorEastAsia"/>
                        </w:rPr>
                        <w:t>）</w:t>
                      </w:r>
                    </w:p>
                    <w:p w:rsidR="00007D78" w:rsidRDefault="00007D78" w:rsidP="00A74C6C"/>
                  </w:txbxContent>
                </v:textbox>
              </v:shape>
            </w:pict>
          </mc:Fallback>
        </mc:AlternateContent>
      </w:r>
      <w:r w:rsidR="00741A3C">
        <w:rPr>
          <w:rFonts w:ascii="ＭＳ ゴシック" w:eastAsia="ＭＳ ゴシック" w:hAnsi="ＭＳ ゴシック" w:hint="eastAsia"/>
          <w:noProof/>
          <w:sz w:val="24"/>
        </w:rPr>
        <mc:AlternateContent>
          <mc:Choice Requires="wps">
            <w:drawing>
              <wp:anchor distT="0" distB="0" distL="114300" distR="114300" simplePos="0" relativeHeight="251660800" behindDoc="1" locked="0" layoutInCell="1" allowOverlap="1" wp14:anchorId="609B619E" wp14:editId="43FCC5F6">
                <wp:simplePos x="0" y="0"/>
                <wp:positionH relativeFrom="column">
                  <wp:posOffset>4006126</wp:posOffset>
                </wp:positionH>
                <wp:positionV relativeFrom="paragraph">
                  <wp:posOffset>23495</wp:posOffset>
                </wp:positionV>
                <wp:extent cx="2400300" cy="340360"/>
                <wp:effectExtent l="0" t="0" r="0" b="2540"/>
                <wp:wrapTight wrapText="bothSides">
                  <wp:wrapPolygon edited="0">
                    <wp:start x="0" y="0"/>
                    <wp:lineTo x="0" y="20552"/>
                    <wp:lineTo x="21429" y="20552"/>
                    <wp:lineTo x="21429" y="0"/>
                    <wp:lineTo x="0" y="0"/>
                  </wp:wrapPolygon>
                </wp:wrapTight>
                <wp:docPr id="16" name="角丸四角形 16"/>
                <wp:cNvGraphicFramePr/>
                <a:graphic xmlns:a="http://schemas.openxmlformats.org/drawingml/2006/main">
                  <a:graphicData uri="http://schemas.microsoft.com/office/word/2010/wordprocessingShape">
                    <wps:wsp>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007D78" w:rsidRPr="00C2672F" w:rsidRDefault="00007D78"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4" style="position:absolute;left:0;text-align:left;margin-left:315.45pt;margin-top:1.85pt;width:189pt;height:26.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" fillcolor="white [3201]" stroked="f" strokeweight="1pt">
                <v:stroke joinstyle="miter"/>
                <v:textbox inset="2mm,0,2mm,0">
                  <w:txbxContent>
                    <w:p w:rsidR="00007D78" w:rsidRPr="00C2672F" w:rsidRDefault="00007D78" w:rsidP="00741A3C">
                      <w:pPr>
                        <w:spacing w:line="400" w:lineRule="exact"/>
                        <w:jc w:val="center"/>
                        <w:rPr>
                          <w:rFonts w:asciiTheme="majorEastAsia" w:eastAsiaTheme="majorEastAsia" w:hAnsiTheme="majorEastAsia"/>
                          <w:spacing w:val="-20"/>
                          <w:sz w:val="32"/>
                        </w:rPr>
                      </w:pPr>
                      <w:r w:rsidRPr="00C2672F">
                        <w:rPr>
                          <w:rFonts w:asciiTheme="majorEastAsia" w:eastAsiaTheme="majorEastAsia" w:hAnsiTheme="majorEastAsia" w:hint="eastAsia"/>
                          <w:spacing w:val="-20"/>
                          <w:sz w:val="32"/>
                        </w:rPr>
                        <w:t>ＦＡＸ</w:t>
                      </w:r>
                      <w:r w:rsidRPr="00C2672F">
                        <w:rPr>
                          <w:rFonts w:asciiTheme="majorEastAsia" w:eastAsiaTheme="majorEastAsia" w:hAnsiTheme="majorEastAsia"/>
                          <w:spacing w:val="-20"/>
                          <w:sz w:val="32"/>
                        </w:rPr>
                        <w:t xml:space="preserve">　４５９－３５３５</w:t>
                      </w:r>
                    </w:p>
                  </w:txbxContent>
                </v:textbox>
                <w10:wrap type="tight"/>
              </v:roundrect>
            </w:pict>
          </mc:Fallback>
        </mc:AlternateContent>
      </w:r>
    </w:p>
    <w:p w:rsidR="00A74C6C" w:rsidRPr="008F08D8" w:rsidRDefault="00242302" w:rsidP="00A74C6C">
      <w:pPr>
        <w:rPr>
          <w:rFonts w:ascii="ＭＳ ゴシック" w:eastAsia="ＭＳ ゴシック" w:hAnsi="ＭＳ ゴシック"/>
          <w:sz w:val="24"/>
        </w:rPr>
      </w:pPr>
      <w:r w:rsidRPr="00C2672F">
        <w:rPr>
          <w:rFonts w:ascii="ＭＳ ゴシック" w:eastAsia="ＭＳ ゴシック" w:hAnsi="ＭＳ ゴシック"/>
          <w:noProof/>
          <w:sz w:val="24"/>
        </w:rPr>
        <mc:AlternateContent>
          <mc:Choice Requires="wps">
            <w:drawing>
              <wp:anchor distT="45720" distB="45720" distL="114300" distR="114300" simplePos="0" relativeHeight="251658752" behindDoc="0" locked="0" layoutInCell="1" allowOverlap="1" wp14:anchorId="169F057C" wp14:editId="6DA228BB">
                <wp:simplePos x="0" y="0"/>
                <wp:positionH relativeFrom="column">
                  <wp:posOffset>4119245</wp:posOffset>
                </wp:positionH>
                <wp:positionV relativeFrom="paragraph">
                  <wp:posOffset>53526</wp:posOffset>
                </wp:positionV>
                <wp:extent cx="2190750" cy="295275"/>
                <wp:effectExtent l="0" t="0" r="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295275"/>
                        </a:xfrm>
                        <a:prstGeom prst="rect">
                          <a:avLst/>
                        </a:prstGeom>
                        <a:solidFill>
                          <a:srgbClr val="FFFFFF"/>
                        </a:solidFill>
                        <a:ln w="9525">
                          <a:noFill/>
                          <a:miter lim="800000"/>
                          <a:headEnd/>
                          <a:tailEnd/>
                        </a:ln>
                      </wps:spPr>
                      <wps:txbx>
                        <w:txbxContent>
                          <w:p w:rsidR="00007D78" w:rsidRPr="00C2672F" w:rsidRDefault="00007D78"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24.35pt;margin-top:4.2pt;width:172.5pt;height:23.2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" stroked="f">
                <v:textbox inset=",1mm,,1mm">
                  <w:txbxContent>
                    <w:p w:rsidR="00007D78" w:rsidRPr="00C2672F" w:rsidRDefault="00007D78"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w10:wrap type="square"/>
              </v:shape>
            </w:pict>
          </mc:Fallback>
        </mc:AlternateContent>
      </w:r>
      <w:r w:rsidR="00741A3C">
        <w:rPr>
          <w:rFonts w:ascii="ＭＳ ゴシック" w:eastAsia="ＭＳ ゴシック" w:hAnsi="ＭＳ ゴシック" w:hint="eastAsia"/>
          <w:noProof/>
          <w:sz w:val="24"/>
        </w:rPr>
        <mc:AlternateContent>
          <mc:Choice Requires="wpg">
            <w:drawing>
              <wp:anchor distT="0" distB="0" distL="114300" distR="114300" simplePos="0" relativeHeight="251661824" behindDoc="0" locked="0" layoutInCell="1" allowOverlap="1" wp14:anchorId="678346D8" wp14:editId="3241BC30">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47AF3B5" id="グループ化 2" o:spid="_x0000_s1026" style="position:absolute;left:0;text-align:left;margin-left:281.15pt;margin-top:.35pt;width:34.65pt;height:15.6pt;z-index:251661824"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29"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rsidTr="001637AA">
        <w:trPr>
          <w:trHeight w:val="510"/>
        </w:trPr>
        <w:tc>
          <w:tcPr>
            <w:tcW w:w="1271"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rsidR="00A74C6C" w:rsidRPr="00715130" w:rsidRDefault="00A74C6C" w:rsidP="00007D7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rsidR="00A74C6C" w:rsidRPr="00715130" w:rsidRDefault="00A74C6C" w:rsidP="00007D78">
            <w:pPr>
              <w:tabs>
                <w:tab w:val="right" w:pos="10255"/>
              </w:tabs>
              <w:jc w:val="center"/>
              <w:rPr>
                <w:rFonts w:ascii="ＭＳ 明朝" w:hAnsi="ＭＳ 明朝"/>
                <w:sz w:val="22"/>
              </w:rPr>
            </w:pPr>
          </w:p>
        </w:tc>
      </w:tr>
      <w:tr w:rsidR="00A74C6C" w:rsidRPr="00715130" w:rsidTr="001637AA">
        <w:trPr>
          <w:trHeight w:val="495"/>
        </w:trPr>
        <w:tc>
          <w:tcPr>
            <w:tcW w:w="1271"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rsidR="00A74C6C" w:rsidRPr="00715130" w:rsidRDefault="00A74C6C" w:rsidP="00007D7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rsidR="00A74C6C" w:rsidRPr="00715130" w:rsidRDefault="00A74C6C" w:rsidP="00007D78">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007D78">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rsidR="00A74C6C" w:rsidRPr="00715130" w:rsidRDefault="00A74C6C" w:rsidP="00007D7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007D78">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007D78">
            <w:pPr>
              <w:tabs>
                <w:tab w:val="right" w:pos="10255"/>
              </w:tabs>
              <w:jc w:val="center"/>
              <w:rPr>
                <w:rFonts w:ascii="ＭＳ 明朝" w:hAnsi="ＭＳ 明朝"/>
                <w:sz w:val="22"/>
              </w:rPr>
            </w:pPr>
          </w:p>
        </w:tc>
      </w:tr>
      <w:tr w:rsidR="00A74C6C" w:rsidRPr="00715130" w:rsidTr="001637AA">
        <w:trPr>
          <w:trHeight w:val="510"/>
        </w:trPr>
        <w:tc>
          <w:tcPr>
            <w:tcW w:w="1271"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rsidR="00A74C6C" w:rsidRPr="00715130" w:rsidRDefault="00A74C6C" w:rsidP="00007D78">
            <w:pPr>
              <w:tabs>
                <w:tab w:val="right" w:pos="10255"/>
              </w:tabs>
              <w:jc w:val="center"/>
              <w:rPr>
                <w:rFonts w:ascii="ＭＳ 明朝" w:hAnsi="ＭＳ 明朝"/>
                <w:sz w:val="22"/>
              </w:rPr>
            </w:pPr>
          </w:p>
        </w:tc>
        <w:tc>
          <w:tcPr>
            <w:tcW w:w="1418" w:type="dxa"/>
            <w:shd w:val="clear" w:color="auto" w:fill="C0C0C0"/>
            <w:vAlign w:val="center"/>
          </w:tcPr>
          <w:p w:rsidR="00A74C6C" w:rsidRPr="00715130" w:rsidRDefault="00A74C6C" w:rsidP="00007D78">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rsidR="00A74C6C" w:rsidRPr="00715130" w:rsidRDefault="00A74C6C" w:rsidP="00007D78">
            <w:pPr>
              <w:tabs>
                <w:tab w:val="right" w:pos="10255"/>
              </w:tabs>
              <w:jc w:val="center"/>
              <w:rPr>
                <w:rFonts w:ascii="ＭＳ 明朝" w:hAnsi="ＭＳ 明朝"/>
                <w:sz w:val="22"/>
              </w:rPr>
            </w:pPr>
          </w:p>
        </w:tc>
        <w:tc>
          <w:tcPr>
            <w:tcW w:w="1276" w:type="dxa"/>
            <w:shd w:val="clear" w:color="auto" w:fill="C0C0C0"/>
            <w:vAlign w:val="center"/>
          </w:tcPr>
          <w:p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rsidR="00A74C6C" w:rsidRPr="00715130" w:rsidRDefault="00A74C6C" w:rsidP="00007D78">
            <w:pPr>
              <w:tabs>
                <w:tab w:val="right" w:pos="10255"/>
              </w:tabs>
              <w:jc w:val="center"/>
              <w:rPr>
                <w:rFonts w:ascii="ＭＳ 明朝" w:hAnsi="ＭＳ 明朝"/>
                <w:sz w:val="22"/>
              </w:rPr>
            </w:pPr>
          </w:p>
        </w:tc>
      </w:tr>
    </w:tbl>
    <w:p w:rsidR="00A74C6C" w:rsidRDefault="00A74C6C" w:rsidP="00A74C6C">
      <w:pPr>
        <w:snapToGrid w:val="0"/>
        <w:spacing w:line="26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DB04C3" w:rsidRDefault="00DB04C3" w:rsidP="00A74C6C">
      <w:pPr>
        <w:spacing w:line="280" w:lineRule="exact"/>
        <w:rPr>
          <w:rFonts w:ascii="ＭＳ ゴシック" w:eastAsia="ＭＳ ゴシック" w:hAnsi="ＭＳ ゴシック"/>
          <w:b/>
        </w:rPr>
      </w:pPr>
    </w:p>
    <w:p w:rsidR="00A74C6C" w:rsidRPr="00277078" w:rsidRDefault="00A74C6C" w:rsidP="00A74C6C">
      <w:pPr>
        <w:spacing w:line="280" w:lineRule="exact"/>
      </w:pPr>
      <w:r w:rsidRPr="003C35AF">
        <w:rPr>
          <w:rFonts w:ascii="ＭＳ ゴシック" w:eastAsia="ＭＳ ゴシック" w:hAnsi="ＭＳ ゴシック" w:hint="eastAsia"/>
          <w:b/>
        </w:rPr>
        <w:t>【申し込み・問い合わせ】浜松商工会議所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9825EF">
      <w:headerReference w:type="default" r:id="rId9"/>
      <w:pgSz w:w="11906" w:h="16838" w:code="9"/>
      <w:pgMar w:top="1134" w:right="1134" w:bottom="426" w:left="1134" w:header="454"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78" w:rsidRDefault="00007D78" w:rsidP="00C64D63">
      <w:r>
        <w:separator/>
      </w:r>
    </w:p>
  </w:endnote>
  <w:endnote w:type="continuationSeparator" w:id="0">
    <w:p w:rsidR="00007D78" w:rsidRDefault="00007D78"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78" w:rsidRDefault="00007D78" w:rsidP="00C64D63">
      <w:r>
        <w:separator/>
      </w:r>
    </w:p>
  </w:footnote>
  <w:footnote w:type="continuationSeparator" w:id="0">
    <w:p w:rsidR="00007D78" w:rsidRDefault="00007D78" w:rsidP="00C64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D78" w:rsidRPr="00C64D63" w:rsidRDefault="00007D78" w:rsidP="00A74C6C">
    <w:pPr>
      <w:pStyle w:val="a7"/>
      <w:rPr>
        <w:sz w:val="18"/>
      </w:rPr>
    </w:pPr>
    <w:r w:rsidRPr="00B17939">
      <w:rPr>
        <w:rFonts w:asciiTheme="minorEastAsia" w:hAnsiTheme="minorEastAsia" w:hint="eastAsia"/>
        <w:sz w:val="20"/>
      </w:rPr>
      <w:t>浜松医科大学「</w:t>
    </w:r>
    <w:r>
      <w:rPr>
        <w:rFonts w:asciiTheme="minorEastAsia" w:hAnsiTheme="minorEastAsia" w:hint="eastAsia"/>
        <w:sz w:val="20"/>
      </w:rPr>
      <w:t>平成</w:t>
    </w:r>
    <w:r w:rsidR="00B710D4">
      <w:rPr>
        <w:rFonts w:asciiTheme="minorEastAsia" w:hAnsiTheme="minorEastAsia" w:hint="eastAsia"/>
        <w:sz w:val="20"/>
      </w:rPr>
      <w:t>30</w:t>
    </w:r>
    <w:r>
      <w:rPr>
        <w:rFonts w:asciiTheme="minorEastAsia" w:hAnsiTheme="minorEastAsia" w:hint="eastAsia"/>
        <w:sz w:val="20"/>
      </w:rPr>
      <w:t>年度ＡＭＥＤ</w:t>
    </w:r>
    <w:r w:rsidRPr="00B17939">
      <w:rPr>
        <w:rFonts w:asciiTheme="minorEastAsia" w:hAnsiTheme="minorEastAsia" w:hint="eastAsia"/>
        <w:sz w:val="20"/>
      </w:rPr>
      <w:t>国産医療機器創出促進基盤整備等事業」</w:t>
    </w:r>
  </w:p>
  <w:p w:rsidR="00007D78" w:rsidRPr="00B17939" w:rsidRDefault="00007D78"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rsidR="00007D78" w:rsidRDefault="00007D78" w:rsidP="00007D78">
    <w:pPr>
      <w:pStyle w:val="a7"/>
      <w:rPr>
        <w:rFonts w:asciiTheme="minorEastAsia" w:hAnsiTheme="minorEastAsia"/>
        <w:sz w:val="20"/>
      </w:rPr>
    </w:pPr>
    <w:r>
      <w:rPr>
        <w:rFonts w:asciiTheme="minorEastAsia" w:hAnsiTheme="minorEastAsia" w:hint="eastAsia"/>
        <w:sz w:val="20"/>
      </w:rPr>
      <w:t>浜松商工会議所 浜松医工連携研究会事業、</w:t>
    </w:r>
    <w:r w:rsidRPr="005B2822">
      <w:rPr>
        <w:rFonts w:asciiTheme="minorEastAsia" w:hAnsiTheme="minorEastAsia" w:hint="eastAsia"/>
        <w:sz w:val="20"/>
      </w:rPr>
      <w:t>地域イノベーション・エコシステム形成プログラム事業</w:t>
    </w:r>
  </w:p>
  <w:p w:rsidR="00AA62D7" w:rsidRDefault="00AA62D7" w:rsidP="00AA62D7">
    <w:pPr>
      <w:rPr>
        <w:sz w:val="20"/>
        <w:szCs w:val="20"/>
      </w:rPr>
    </w:pPr>
    <w:r w:rsidRPr="00FE688F">
      <w:rPr>
        <w:sz w:val="20"/>
        <w:szCs w:val="20"/>
      </w:rPr>
      <w:t>（公財）浜松地域イノベーション推進機構フォトンバレーセンター「産学官金連携事業」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59"/>
    <w:rsid w:val="00007D78"/>
    <w:rsid w:val="0008051A"/>
    <w:rsid w:val="000B15F7"/>
    <w:rsid w:val="00151EE8"/>
    <w:rsid w:val="00152C05"/>
    <w:rsid w:val="001637A9"/>
    <w:rsid w:val="001637AA"/>
    <w:rsid w:val="001863F4"/>
    <w:rsid w:val="00194EC9"/>
    <w:rsid w:val="00242302"/>
    <w:rsid w:val="002623D0"/>
    <w:rsid w:val="002869BA"/>
    <w:rsid w:val="002B4571"/>
    <w:rsid w:val="002F0BF0"/>
    <w:rsid w:val="002F3DEA"/>
    <w:rsid w:val="003974BA"/>
    <w:rsid w:val="003E79F4"/>
    <w:rsid w:val="0051498B"/>
    <w:rsid w:val="005167D6"/>
    <w:rsid w:val="005C4599"/>
    <w:rsid w:val="00634933"/>
    <w:rsid w:val="00682F91"/>
    <w:rsid w:val="00696F18"/>
    <w:rsid w:val="006A3A8E"/>
    <w:rsid w:val="006D0E68"/>
    <w:rsid w:val="006D3BC3"/>
    <w:rsid w:val="006F55B7"/>
    <w:rsid w:val="0070044D"/>
    <w:rsid w:val="007377E2"/>
    <w:rsid w:val="00741A3C"/>
    <w:rsid w:val="00754DF7"/>
    <w:rsid w:val="00794BD8"/>
    <w:rsid w:val="00827043"/>
    <w:rsid w:val="008570B8"/>
    <w:rsid w:val="00886543"/>
    <w:rsid w:val="008D160E"/>
    <w:rsid w:val="00905030"/>
    <w:rsid w:val="009527CA"/>
    <w:rsid w:val="009773AA"/>
    <w:rsid w:val="009825EF"/>
    <w:rsid w:val="009B3F8F"/>
    <w:rsid w:val="009E624E"/>
    <w:rsid w:val="009F4409"/>
    <w:rsid w:val="00A30280"/>
    <w:rsid w:val="00A632FA"/>
    <w:rsid w:val="00A74C6C"/>
    <w:rsid w:val="00AA62D7"/>
    <w:rsid w:val="00AB3128"/>
    <w:rsid w:val="00AD42D3"/>
    <w:rsid w:val="00B16CF4"/>
    <w:rsid w:val="00B17939"/>
    <w:rsid w:val="00B33EEC"/>
    <w:rsid w:val="00B710D4"/>
    <w:rsid w:val="00BB48F8"/>
    <w:rsid w:val="00C5769B"/>
    <w:rsid w:val="00C64D63"/>
    <w:rsid w:val="00C75802"/>
    <w:rsid w:val="00CC2ABF"/>
    <w:rsid w:val="00D93736"/>
    <w:rsid w:val="00DA36A0"/>
    <w:rsid w:val="00DB04C3"/>
    <w:rsid w:val="00DC4592"/>
    <w:rsid w:val="00DD6860"/>
    <w:rsid w:val="00E17B35"/>
    <w:rsid w:val="00E83820"/>
    <w:rsid w:val="00ED0459"/>
    <w:rsid w:val="00ED49FB"/>
    <w:rsid w:val="00F61634"/>
    <w:rsid w:val="00F94CD3"/>
    <w:rsid w:val="00FD5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4DE2-AF5C-4121-8E00-352AC947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7797A439</Template>
  <TotalTime>38</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村手 直子</cp:lastModifiedBy>
  <cp:revision>13</cp:revision>
  <cp:lastPrinted>2017-09-15T00:33:00Z</cp:lastPrinted>
  <dcterms:created xsi:type="dcterms:W3CDTF">2017-09-13T08:10:00Z</dcterms:created>
  <dcterms:modified xsi:type="dcterms:W3CDTF">2018-08-20T06:56:00Z</dcterms:modified>
</cp:coreProperties>
</file>