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E48" w:rsidRDefault="00260961" w:rsidP="00654E48">
      <w:pPr>
        <w:spacing w:line="400" w:lineRule="exact"/>
        <w:jc w:val="right"/>
        <w:rPr>
          <w:rFonts w:asciiTheme="minorEastAsia" w:eastAsiaTheme="minorEastAsia" w:hAnsiTheme="minorEastAsia"/>
          <w:sz w:val="28"/>
          <w:szCs w:val="28"/>
        </w:rPr>
      </w:pPr>
      <w:r w:rsidRPr="00654E48">
        <w:rPr>
          <w:rFonts w:asciiTheme="minorEastAsia" w:eastAsiaTheme="minorEastAsia" w:hAnsiTheme="minorEastAsia" w:hint="eastAsia"/>
          <w:sz w:val="28"/>
          <w:szCs w:val="28"/>
        </w:rPr>
        <w:t xml:space="preserve">　</w:t>
      </w:r>
      <w:r w:rsidR="00654E48" w:rsidRPr="00654E48">
        <w:rPr>
          <w:rFonts w:asciiTheme="minorEastAsia" w:eastAsiaTheme="minorEastAsia" w:hAnsiTheme="minorEastAsia" w:hint="eastAsia"/>
          <w:sz w:val="20"/>
          <w:szCs w:val="28"/>
        </w:rPr>
        <w:t>申込日：</w:t>
      </w:r>
      <w:r w:rsidR="00FA110A">
        <w:rPr>
          <w:rFonts w:asciiTheme="minorEastAsia" w:eastAsiaTheme="minorEastAsia" w:hAnsiTheme="minorEastAsia" w:hint="eastAsia"/>
          <w:sz w:val="20"/>
          <w:szCs w:val="28"/>
        </w:rPr>
        <w:t>2021</w:t>
      </w:r>
      <w:r w:rsidR="00654E48" w:rsidRPr="00654E48">
        <w:rPr>
          <w:rFonts w:asciiTheme="minorEastAsia" w:eastAsiaTheme="minorEastAsia" w:hAnsiTheme="minorEastAsia" w:hint="eastAsia"/>
          <w:sz w:val="20"/>
          <w:szCs w:val="28"/>
        </w:rPr>
        <w:t>年　　月　　日</w:t>
      </w:r>
    </w:p>
    <w:p w:rsidR="005E09C7" w:rsidRDefault="00654E48"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エアロマート名古屋2021　静岡県ブース　</w:t>
      </w:r>
    </w:p>
    <w:p w:rsidR="00260961" w:rsidRPr="00654E48" w:rsidRDefault="00654E48" w:rsidP="00113599">
      <w:pPr>
        <w:spacing w:line="400" w:lineRule="exac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出展</w:t>
      </w:r>
      <w:r w:rsidR="005E2482" w:rsidRPr="00654E48">
        <w:rPr>
          <w:rFonts w:asciiTheme="minorEastAsia" w:eastAsiaTheme="minorEastAsia" w:hAnsiTheme="minorEastAsia" w:hint="eastAsia"/>
          <w:sz w:val="28"/>
          <w:szCs w:val="28"/>
        </w:rPr>
        <w:t>申込書</w:t>
      </w:r>
    </w:p>
    <w:p w:rsidR="001778B2" w:rsidRPr="00654E48" w:rsidRDefault="001778B2" w:rsidP="00260961">
      <w:pPr>
        <w:spacing w:line="320" w:lineRule="exact"/>
        <w:jc w:val="left"/>
        <w:rPr>
          <w:rFonts w:asciiTheme="minorEastAsia" w:eastAsiaTheme="minorEastAsia" w:hAnsiTheme="minorEastAsia"/>
        </w:rPr>
      </w:pPr>
      <w:r w:rsidRPr="00654E48">
        <w:rPr>
          <w:rFonts w:asciiTheme="minorEastAsia" w:eastAsiaTheme="minorEastAsia" w:hAnsiTheme="minorEastAsia" w:hint="eastAsia"/>
        </w:rPr>
        <w:t>以下出展規約に同意の上、申込みください。</w:t>
      </w:r>
    </w:p>
    <w:p w:rsidR="001778B2" w:rsidRPr="00654E48" w:rsidRDefault="00333728" w:rsidP="005E09C7">
      <w:pPr>
        <w:spacing w:line="320" w:lineRule="exact"/>
        <w:ind w:firstLineChars="100" w:firstLine="210"/>
        <w:jc w:val="left"/>
        <w:rPr>
          <w:rFonts w:asciiTheme="minorEastAsia" w:eastAsiaTheme="minorEastAsia" w:hAnsiTheme="minorEastAsia"/>
        </w:rPr>
      </w:pPr>
      <w:sdt>
        <w:sdtPr>
          <w:rPr>
            <w:rFonts w:asciiTheme="minorEastAsia" w:eastAsiaTheme="minorEastAsia" w:hAnsiTheme="minorEastAsia" w:hint="eastAsia"/>
          </w:rPr>
          <w:id w:val="1991821515"/>
          <w14:checkbox>
            <w14:checked w14:val="0"/>
            <w14:checkedState w14:val="00FE" w14:font="Wingdings"/>
            <w14:uncheckedState w14:val="2610" w14:font="ＭＳ ゴシック"/>
          </w14:checkbox>
        </w:sdtPr>
        <w:sdtEndPr/>
        <w:sdtContent>
          <w:r w:rsidR="005E09C7" w:rsidRPr="00333728">
            <w:rPr>
              <w:rFonts w:ascii="ＭＳ ゴシック" w:eastAsia="ＭＳ ゴシック" w:hAnsi="ＭＳ ゴシック" w:hint="eastAsia"/>
            </w:rPr>
            <w:t>☐</w:t>
          </w:r>
        </w:sdtContent>
      </w:sdt>
      <w:r w:rsidRPr="00333728">
        <w:rPr>
          <w:rFonts w:asciiTheme="minorEastAsia" w:eastAsiaTheme="minorEastAsia" w:hAnsiTheme="minorEastAsia" w:hint="eastAsia"/>
        </w:rPr>
        <w:t>以下の</w:t>
      </w:r>
      <w:r w:rsidR="001778B2" w:rsidRPr="00654E48">
        <w:rPr>
          <w:rFonts w:asciiTheme="minorEastAsia" w:eastAsiaTheme="minorEastAsia" w:hAnsiTheme="minorEastAsia" w:hint="eastAsia"/>
        </w:rPr>
        <w:t>出展規約に同意します。</w:t>
      </w:r>
      <w:r w:rsidRPr="00333728">
        <w:rPr>
          <w:rFonts w:asciiTheme="minorEastAsia" w:eastAsiaTheme="minorEastAsia" w:hAnsiTheme="minorEastAsia" w:hint="eastAsia"/>
          <w:i/>
          <w:sz w:val="18"/>
        </w:rPr>
        <w:t>（チェックボックスはクリックでレ点がつきます）</w:t>
      </w:r>
    </w:p>
    <w:p w:rsidR="001778B2" w:rsidRPr="00654E48" w:rsidRDefault="00DC443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63500</wp:posOffset>
                </wp:positionV>
                <wp:extent cx="6282055" cy="4222750"/>
                <wp:effectExtent l="19050" t="19050" r="23495" b="254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4222750"/>
                        </a:xfrm>
                        <a:prstGeom prst="rect">
                          <a:avLst/>
                        </a:prstGeom>
                        <a:solidFill>
                          <a:srgbClr val="FFFFFF"/>
                        </a:solidFill>
                        <a:ln w="38100" cap="rnd" cmpd="dbl">
                          <a:solidFill>
                            <a:srgbClr val="000000"/>
                          </a:solidFill>
                          <a:prstDash val="sysDot"/>
                          <a:miter lim="800000"/>
                          <a:headEnd/>
                          <a:tailEnd/>
                        </a:ln>
                      </wps:spPr>
                      <wps:txbx>
                        <w:txbxContent>
                          <w:p w:rsidR="001778B2" w:rsidRPr="00654E48" w:rsidRDefault="00D56D3D" w:rsidP="001778B2">
                            <w:pPr>
                              <w:pStyle w:val="a6"/>
                              <w:spacing w:before="0" w:after="0"/>
                              <w:rPr>
                                <w:rFonts w:asciiTheme="minorEastAsia" w:eastAsiaTheme="minorEastAsia" w:hAnsiTheme="minorEastAsia"/>
                                <w:sz w:val="21"/>
                                <w:szCs w:val="21"/>
                              </w:rPr>
                            </w:pPr>
                            <w:r w:rsidRPr="00654E48">
                              <w:rPr>
                                <w:rFonts w:asciiTheme="minorEastAsia" w:eastAsiaTheme="minorEastAsia" w:hAnsiTheme="minorEastAsia" w:hint="eastAsia"/>
                                <w:sz w:val="21"/>
                                <w:szCs w:val="21"/>
                              </w:rPr>
                              <w:t>エアロマート名古屋　２０</w:t>
                            </w:r>
                            <w:r w:rsidR="00DC4431" w:rsidRPr="00654E48">
                              <w:rPr>
                                <w:rFonts w:asciiTheme="minorEastAsia" w:eastAsiaTheme="minorEastAsia" w:hAnsiTheme="minorEastAsia" w:hint="eastAsia"/>
                                <w:sz w:val="21"/>
                                <w:szCs w:val="21"/>
                              </w:rPr>
                              <w:t>２１　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2E7CEE"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・事業を円滑に行うため、浜松商工会議所及び浜松地域新産業創出会議へのご加入をお願いします。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5pt;width:494.65pt;height:3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" strokeweight="3pt">
                <v:stroke dashstyle="1 1" linestyle="thinThin" endcap="round"/>
                <v:textbox inset="5.85pt,.7pt,5.85pt,.7pt">
                  <w:txbxContent>
                    <w:p w:rsidR="001778B2" w:rsidRPr="00654E48" w:rsidRDefault="00D56D3D" w:rsidP="001778B2">
                      <w:pPr>
                        <w:pStyle w:val="a6"/>
                        <w:spacing w:before="0" w:after="0"/>
                        <w:rPr>
                          <w:rFonts w:asciiTheme="minorEastAsia" w:eastAsiaTheme="minorEastAsia" w:hAnsiTheme="minorEastAsia"/>
                          <w:sz w:val="21"/>
                          <w:szCs w:val="21"/>
                        </w:rPr>
                      </w:pPr>
                      <w:r w:rsidRPr="00654E48">
                        <w:rPr>
                          <w:rFonts w:asciiTheme="minorEastAsia" w:eastAsiaTheme="minorEastAsia" w:hAnsiTheme="minorEastAsia" w:hint="eastAsia"/>
                          <w:sz w:val="21"/>
                          <w:szCs w:val="21"/>
                        </w:rPr>
                        <w:t>エアロマート名古屋　２０</w:t>
                      </w:r>
                      <w:r w:rsidR="00DC4431" w:rsidRPr="00654E48">
                        <w:rPr>
                          <w:rFonts w:asciiTheme="minorEastAsia" w:eastAsiaTheme="minorEastAsia" w:hAnsiTheme="minorEastAsia" w:hint="eastAsia"/>
                          <w:sz w:val="21"/>
                          <w:szCs w:val="21"/>
                        </w:rPr>
                        <w:t>２１　静岡県ブース</w:t>
                      </w:r>
                      <w:r w:rsidR="008A3211" w:rsidRPr="00654E48">
                        <w:rPr>
                          <w:rFonts w:asciiTheme="minorEastAsia" w:eastAsiaTheme="minorEastAsia" w:hAnsiTheme="minorEastAsia" w:hint="eastAsia"/>
                          <w:sz w:val="21"/>
                          <w:szCs w:val="21"/>
                        </w:rPr>
                        <w:t xml:space="preserve">　</w:t>
                      </w:r>
                      <w:r w:rsidR="001778B2" w:rsidRPr="00654E48">
                        <w:rPr>
                          <w:rFonts w:asciiTheme="minorEastAsia" w:eastAsiaTheme="minorEastAsia" w:hAnsiTheme="minorEastAsia" w:hint="eastAsia"/>
                          <w:sz w:val="21"/>
                          <w:szCs w:val="21"/>
                        </w:rPr>
                        <w:t>出展規約</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【規約の履行】</w:t>
                      </w:r>
                    </w:p>
                    <w:p w:rsidR="001778B2" w:rsidRPr="00654E48" w:rsidRDefault="001778B2" w:rsidP="00654E48">
                      <w:pPr>
                        <w:spacing w:afterLines="50" w:after="146" w:line="240" w:lineRule="exact"/>
                        <w:ind w:leftChars="100" w:left="210" w:rightChars="59" w:right="124" w:firstLineChars="100" w:firstLine="160"/>
                        <w:rPr>
                          <w:rFonts w:asciiTheme="minorEastAsia" w:eastAsiaTheme="minorEastAsia" w:hAnsiTheme="minorEastAsia"/>
                        </w:rPr>
                      </w:pPr>
                      <w:r w:rsidRPr="00654E48">
                        <w:rPr>
                          <w:rFonts w:asciiTheme="minorEastAsia" w:eastAsiaTheme="minorEastAsia" w:hAnsiTheme="minorEastAsia" w:hint="eastAsia"/>
                          <w:sz w:val="16"/>
                          <w:szCs w:val="16"/>
                        </w:rPr>
                        <w:t>出展者は、本出</w:t>
                      </w:r>
                      <w:r w:rsidR="004808C4" w:rsidRPr="00654E48">
                        <w:rPr>
                          <w:rFonts w:asciiTheme="minorEastAsia" w:eastAsiaTheme="minorEastAsia" w:hAnsiTheme="minorEastAsia" w:hint="eastAsia"/>
                          <w:sz w:val="16"/>
                          <w:szCs w:val="16"/>
                        </w:rPr>
                        <w:t>展規約を遵守しなくてはなりません。これらに違反していると浜松商工会議所</w:t>
                      </w:r>
                      <w:r w:rsidRPr="00654E48">
                        <w:rPr>
                          <w:rFonts w:asciiTheme="minorEastAsia" w:eastAsiaTheme="minorEastAsia" w:hAnsiTheme="minorEastAsia" w:hint="eastAsia"/>
                          <w:sz w:val="16"/>
                          <w:szCs w:val="16"/>
                        </w:rPr>
                        <w:t>（以下、「事務局」という。）が判断した場合、</w:t>
                      </w:r>
                      <w:r w:rsidR="00247E0C" w:rsidRPr="00654E48">
                        <w:rPr>
                          <w:rFonts w:asciiTheme="minorEastAsia" w:eastAsiaTheme="minorEastAsia" w:hAnsiTheme="minorEastAsia" w:hint="eastAsia"/>
                          <w:sz w:val="16"/>
                          <w:szCs w:val="16"/>
                        </w:rPr>
                        <w:t>その時期を問わず、出展申込をお断りし、または出展決定</w:t>
                      </w:r>
                      <w:r w:rsidRPr="00654E48">
                        <w:rPr>
                          <w:rFonts w:asciiTheme="minorEastAsia" w:eastAsiaTheme="minorEastAsia" w:hAnsiTheme="minorEastAsia" w:hint="eastAsia"/>
                          <w:sz w:val="16"/>
                          <w:szCs w:val="16"/>
                        </w:rPr>
                        <w:t>を取り消し、小間・展示物・装飾物の撤去・変更を求めることがあります。その際、判断根拠は公表しません。また、これにより発生するすべての損害に対し、補償を行いません。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【出展キャンセル】</w:t>
                      </w:r>
                    </w:p>
                    <w:p w:rsidR="001778B2" w:rsidRPr="00654E48" w:rsidRDefault="00247E0C" w:rsidP="00654E48">
                      <w:pPr>
                        <w:spacing w:afterLines="50" w:after="146" w:line="240" w:lineRule="exact"/>
                        <w:ind w:rightChars="59" w:right="124" w:firstLineChars="200" w:firstLine="320"/>
                        <w:rPr>
                          <w:rFonts w:asciiTheme="minorEastAsia" w:eastAsiaTheme="minorEastAsia" w:hAnsiTheme="minorEastAsia"/>
                        </w:rPr>
                      </w:pPr>
                      <w:r w:rsidRPr="00654E48">
                        <w:rPr>
                          <w:rFonts w:asciiTheme="minorEastAsia" w:eastAsiaTheme="minorEastAsia" w:hAnsiTheme="minorEastAsia" w:hint="eastAsia"/>
                          <w:sz w:val="16"/>
                          <w:szCs w:val="16"/>
                        </w:rPr>
                        <w:t>出展決定</w:t>
                      </w:r>
                      <w:r w:rsidR="001778B2" w:rsidRPr="00654E48">
                        <w:rPr>
                          <w:rFonts w:asciiTheme="minorEastAsia" w:eastAsiaTheme="minorEastAsia" w:hAnsiTheme="minorEastAsia" w:hint="eastAsia"/>
                          <w:sz w:val="16"/>
                          <w:szCs w:val="16"/>
                        </w:rPr>
                        <w:t>後の出展辞退は、原則として認められません。</w:t>
                      </w:r>
                      <w:r w:rsidRPr="00654E48">
                        <w:rPr>
                          <w:rFonts w:asciiTheme="minorEastAsia" w:eastAsiaTheme="minorEastAsia" w:hAnsiTheme="minorEastAsia" w:hint="eastAsia"/>
                          <w:sz w:val="16"/>
                          <w:szCs w:val="16"/>
                        </w:rPr>
                        <w:t>また、出展料をお支払いただいた後の返金にも応じることはできません。</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【アンケート提出の義務】</w:t>
                      </w:r>
                    </w:p>
                    <w:p w:rsidR="001778B2" w:rsidRPr="00654E48" w:rsidRDefault="008A3211" w:rsidP="00654E48">
                      <w:pPr>
                        <w:spacing w:afterLines="50" w:after="146" w:line="240" w:lineRule="exact"/>
                        <w:ind w:leftChars="100" w:left="210"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商談</w:t>
                      </w:r>
                      <w:r w:rsidR="001778B2" w:rsidRPr="00654E48">
                        <w:rPr>
                          <w:rFonts w:asciiTheme="minorEastAsia" w:eastAsiaTheme="minorEastAsia" w:hAnsiTheme="minorEastAsia" w:hint="eastAsia"/>
                          <w:sz w:val="16"/>
                          <w:szCs w:val="16"/>
                        </w:rPr>
                        <w:t>会終了後、出展者には、出展に関</w:t>
                      </w:r>
                      <w:r w:rsidRPr="00654E48">
                        <w:rPr>
                          <w:rFonts w:asciiTheme="minorEastAsia" w:eastAsiaTheme="minorEastAsia" w:hAnsiTheme="minorEastAsia" w:hint="eastAsia"/>
                          <w:sz w:val="16"/>
                          <w:szCs w:val="16"/>
                        </w:rPr>
                        <w:t>するアンケートに回答いただきます。アンケート実施時期は、①終了直後</w:t>
                      </w:r>
                      <w:r w:rsidR="00DC4431" w:rsidRPr="00654E48">
                        <w:rPr>
                          <w:rFonts w:asciiTheme="minorEastAsia" w:eastAsiaTheme="minorEastAsia" w:hAnsiTheme="minorEastAsia" w:hint="eastAsia"/>
                          <w:sz w:val="16"/>
                          <w:szCs w:val="16"/>
                        </w:rPr>
                        <w:t>、</w:t>
                      </w:r>
                      <w:r w:rsidRPr="00654E48">
                        <w:rPr>
                          <w:rFonts w:asciiTheme="minorEastAsia" w:eastAsiaTheme="minorEastAsia" w:hAnsiTheme="minorEastAsia" w:hint="eastAsia"/>
                          <w:sz w:val="16"/>
                          <w:szCs w:val="16"/>
                        </w:rPr>
                        <w:t>②</w:t>
                      </w:r>
                      <w:r w:rsidR="001778B2" w:rsidRPr="00654E48">
                        <w:rPr>
                          <w:rFonts w:asciiTheme="minorEastAsia" w:eastAsiaTheme="minorEastAsia" w:hAnsiTheme="minorEastAsia" w:hint="eastAsia"/>
                          <w:sz w:val="16"/>
                          <w:szCs w:val="16"/>
                        </w:rPr>
                        <w:t>6か月後、</w:t>
                      </w:r>
                      <w:r w:rsidR="00333728">
                        <w:rPr>
                          <w:rFonts w:asciiTheme="minorEastAsia" w:eastAsiaTheme="minorEastAsia" w:hAnsiTheme="minorEastAsia" w:hint="eastAsia"/>
                          <w:sz w:val="16"/>
                          <w:szCs w:val="16"/>
                        </w:rPr>
                        <w:t>③</w:t>
                      </w:r>
                      <w:r w:rsidR="001778B2" w:rsidRPr="00654E48">
                        <w:rPr>
                          <w:rFonts w:asciiTheme="minorEastAsia" w:eastAsiaTheme="minorEastAsia" w:hAnsiTheme="minorEastAsia" w:hint="eastAsia"/>
                          <w:sz w:val="16"/>
                          <w:szCs w:val="16"/>
                        </w:rPr>
                        <w:t>１年後です。</w:t>
                      </w:r>
                    </w:p>
                    <w:p w:rsidR="00654E48" w:rsidRDefault="001778B2" w:rsidP="00654E48">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【事務局に対する協力】</w:t>
                      </w:r>
                    </w:p>
                    <w:p w:rsidR="00333728" w:rsidRDefault="004A542D" w:rsidP="00333728">
                      <w:pPr>
                        <w:spacing w:line="240" w:lineRule="exact"/>
                        <w:ind w:rightChars="59" w:right="124" w:firstLineChars="100" w:firstLine="16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・事務局の当該出展業務が円滑に運営できるよう協力をお願いします。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・出展者が、来場者や他の出展者に著しく影響を及ぼし、運営に支障をきたすと認められる場合は、出展をお断りすることがあり</w:t>
                      </w:r>
                    </w:p>
                    <w:p w:rsidR="004A542D" w:rsidRPr="00333728" w:rsidRDefault="004A542D" w:rsidP="00333728">
                      <w:pPr>
                        <w:spacing w:line="240" w:lineRule="exact"/>
                        <w:ind w:rightChars="59" w:right="124" w:firstLineChars="200" w:firstLine="320"/>
                        <w:rPr>
                          <w:rFonts w:asciiTheme="minorEastAsia" w:eastAsiaTheme="minorEastAsia" w:hAnsiTheme="minorEastAsia"/>
                          <w:sz w:val="18"/>
                          <w:szCs w:val="18"/>
                        </w:rPr>
                      </w:pPr>
                      <w:r w:rsidRPr="00654E48">
                        <w:rPr>
                          <w:rFonts w:asciiTheme="minorEastAsia" w:eastAsiaTheme="minorEastAsia" w:hAnsiTheme="minorEastAsia" w:hint="eastAsia"/>
                          <w:sz w:val="16"/>
                          <w:szCs w:val="16"/>
                        </w:rPr>
                        <w:t>ます。</w:t>
                      </w:r>
                    </w:p>
                    <w:p w:rsidR="00333728" w:rsidRDefault="008A3211"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4A542D" w:rsidRPr="00654E48">
                        <w:rPr>
                          <w:rFonts w:asciiTheme="minorEastAsia" w:eastAsiaTheme="minorEastAsia" w:hAnsiTheme="minorEastAsia" w:hint="eastAsia"/>
                          <w:sz w:val="16"/>
                          <w:szCs w:val="16"/>
                        </w:rPr>
                        <w:t>出展者の要望に応えられないことも多くあると思いますが、ご了承ください。</w:t>
                      </w:r>
                    </w:p>
                    <w:p w:rsidR="00333728" w:rsidRDefault="002E7CEE"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・事業を円滑に行うため、浜松商工会議所及び浜松地域新産業創出会議へのご加入をお願いします。</w:t>
                      </w:r>
                    </w:p>
                    <w:p w:rsidR="00333728" w:rsidRDefault="004A542D" w:rsidP="00333728">
                      <w:pPr>
                        <w:spacing w:line="240" w:lineRule="exact"/>
                        <w:ind w:rightChars="59" w:right="124" w:firstLineChars="100" w:firstLine="16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w:t>
                      </w:r>
                      <w:r w:rsidR="001778B2" w:rsidRPr="00654E48">
                        <w:rPr>
                          <w:rFonts w:asciiTheme="minorEastAsia" w:eastAsiaTheme="minorEastAsia" w:hAnsiTheme="minorEastAsia" w:hint="eastAsia"/>
                          <w:sz w:val="16"/>
                          <w:szCs w:val="16"/>
                        </w:rPr>
                        <w:t>静岡県ブースのＰＲ等を目的と</w:t>
                      </w:r>
                      <w:r w:rsidRPr="00654E48">
                        <w:rPr>
                          <w:rFonts w:asciiTheme="minorEastAsia" w:eastAsiaTheme="minorEastAsia" w:hAnsiTheme="minorEastAsia" w:hint="eastAsia"/>
                          <w:sz w:val="16"/>
                          <w:szCs w:val="16"/>
                        </w:rPr>
                        <w:t>した各種取組（パンフレット・ホームページの制作等）を実施するため、</w:t>
                      </w:r>
                      <w:r w:rsidR="001778B2" w:rsidRPr="00654E48">
                        <w:rPr>
                          <w:rFonts w:asciiTheme="minorEastAsia" w:eastAsiaTheme="minorEastAsia" w:hAnsiTheme="minorEastAsia" w:hint="eastAsia"/>
                          <w:sz w:val="16"/>
                          <w:szCs w:val="16"/>
                        </w:rPr>
                        <w:t>出展者には、これらの</w:t>
                      </w:r>
                    </w:p>
                    <w:p w:rsidR="002E7CEE" w:rsidRPr="00654E48" w:rsidRDefault="001778B2" w:rsidP="00333728">
                      <w:pPr>
                        <w:spacing w:line="240" w:lineRule="exact"/>
                        <w:ind w:rightChars="59" w:right="124" w:firstLineChars="200" w:firstLine="320"/>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取組に協力いただきます。</w:t>
                      </w:r>
                    </w:p>
                    <w:p w:rsidR="001778B2" w:rsidRPr="00654E48" w:rsidRDefault="001778B2" w:rsidP="001778B2">
                      <w:pPr>
                        <w:spacing w:line="240" w:lineRule="exact"/>
                        <w:ind w:rightChars="59" w:right="124"/>
                        <w:rPr>
                          <w:rFonts w:asciiTheme="minorEastAsia" w:eastAsiaTheme="minorEastAsia" w:hAnsiTheme="minorEastAsia"/>
                          <w:sz w:val="18"/>
                          <w:szCs w:val="18"/>
                        </w:rPr>
                      </w:pPr>
                      <w:r w:rsidRPr="00654E48">
                        <w:rPr>
                          <w:rFonts w:asciiTheme="minorEastAsia" w:eastAsiaTheme="minorEastAsia" w:hAnsiTheme="minorEastAsia" w:hint="eastAsia"/>
                          <w:sz w:val="18"/>
                          <w:szCs w:val="18"/>
                        </w:rPr>
                        <w:t>【賠償責任】</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事務局は、いかなる理由においても、出展者及びその雇用者・関係者が出展スペースを使用することによって生じた人及び物品に対する傷害・損害などに対し、一切の責任は負いません。</w:t>
                      </w:r>
                    </w:p>
                    <w:p w:rsidR="001778B2" w:rsidRPr="00654E48" w:rsidRDefault="001778B2" w:rsidP="001778B2">
                      <w:pPr>
                        <w:spacing w:line="240" w:lineRule="exact"/>
                        <w:ind w:leftChars="202" w:left="424" w:rightChars="59" w:right="124"/>
                        <w:rPr>
                          <w:rFonts w:asciiTheme="minorEastAsia" w:eastAsiaTheme="minorEastAsia" w:hAnsiTheme="minorEastAsia"/>
                          <w:sz w:val="16"/>
                          <w:szCs w:val="16"/>
                        </w:rPr>
                      </w:pPr>
                      <w:r w:rsidRPr="00654E48">
                        <w:rPr>
                          <w:rFonts w:asciiTheme="minorEastAsia" w:eastAsiaTheme="minorEastAsia" w:hAnsiTheme="minorEastAsia" w:hint="eastAsia"/>
                          <w:sz w:val="16"/>
                          <w:szCs w:val="16"/>
                        </w:rPr>
                        <w:t>出展者は、自己またはその代理人の不注意その他によって生じた会場設備または展示会の建造物、もしくは人身等に対する一切の損失についての責任を負うものとします。</w:t>
                      </w:r>
                    </w:p>
                  </w:txbxContent>
                </v:textbox>
              </v:rect>
            </w:pict>
          </mc:Fallback>
        </mc:AlternateContent>
      </w: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bookmarkStart w:id="0" w:name="_GoBack"/>
      <w:bookmarkEnd w:id="0"/>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1778B2" w:rsidRPr="00654E48" w:rsidRDefault="001778B2" w:rsidP="00260961">
      <w:pPr>
        <w:spacing w:line="320" w:lineRule="exact"/>
        <w:jc w:val="left"/>
        <w:rPr>
          <w:rFonts w:asciiTheme="minorEastAsia" w:eastAsiaTheme="minorEastAsia" w:hAnsiTheme="minorEastAsia"/>
          <w:sz w:val="24"/>
        </w:rPr>
      </w:pPr>
    </w:p>
    <w:p w:rsidR="002E7CEE" w:rsidRDefault="002E7CEE" w:rsidP="00260961">
      <w:pPr>
        <w:spacing w:line="320" w:lineRule="exact"/>
        <w:jc w:val="left"/>
        <w:rPr>
          <w:rFonts w:asciiTheme="minorEastAsia" w:eastAsiaTheme="minorEastAsia" w:hAnsiTheme="minorEastAsia"/>
          <w:sz w:val="24"/>
        </w:rPr>
      </w:pPr>
    </w:p>
    <w:p w:rsidR="00654E48" w:rsidRDefault="00654E48" w:rsidP="00260961">
      <w:pPr>
        <w:spacing w:line="320" w:lineRule="exact"/>
        <w:jc w:val="left"/>
        <w:rPr>
          <w:rFonts w:asciiTheme="minorEastAsia" w:eastAsiaTheme="minorEastAsia" w:hAnsiTheme="minorEastAsia"/>
          <w:sz w:val="24"/>
        </w:rPr>
      </w:pPr>
    </w:p>
    <w:p w:rsidR="005E09C7" w:rsidRPr="00654E48" w:rsidRDefault="005E09C7" w:rsidP="00260961">
      <w:pPr>
        <w:spacing w:line="320" w:lineRule="exact"/>
        <w:jc w:val="left"/>
        <w:rPr>
          <w:rFonts w:asciiTheme="minorEastAsia" w:eastAsiaTheme="minorEastAsia" w:hAnsiTheme="minorEastAsia"/>
          <w:sz w:val="24"/>
        </w:rPr>
      </w:pPr>
    </w:p>
    <w:p w:rsidR="00260961" w:rsidRPr="00654E48" w:rsidRDefault="00260961"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t>１．申込者情報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2976"/>
        <w:gridCol w:w="993"/>
        <w:gridCol w:w="3260"/>
      </w:tblGrid>
      <w:tr w:rsidR="005E09C7" w:rsidRPr="00654E48" w:rsidTr="00EF26B9">
        <w:trPr>
          <w:trHeight w:val="560"/>
        </w:trPr>
        <w:tc>
          <w:tcPr>
            <w:tcW w:w="1418" w:type="dxa"/>
            <w:vAlign w:val="center"/>
          </w:tcPr>
          <w:p w:rsidR="005E09C7" w:rsidRPr="005E09C7" w:rsidRDefault="005E09C7"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企業名</w:t>
            </w:r>
          </w:p>
        </w:tc>
        <w:tc>
          <w:tcPr>
            <w:tcW w:w="4252" w:type="dxa"/>
            <w:gridSpan w:val="2"/>
            <w:vAlign w:val="center"/>
          </w:tcPr>
          <w:p w:rsidR="005E09C7" w:rsidRPr="005E09C7" w:rsidRDefault="005E09C7" w:rsidP="00BC7286">
            <w:pPr>
              <w:spacing w:line="320" w:lineRule="exact"/>
              <w:rPr>
                <w:rFonts w:asciiTheme="minorEastAsia" w:eastAsiaTheme="minorEastAsia" w:hAnsiTheme="minorEastAsia"/>
                <w:sz w:val="18"/>
                <w:szCs w:val="18"/>
              </w:rPr>
            </w:pPr>
          </w:p>
        </w:tc>
        <w:tc>
          <w:tcPr>
            <w:tcW w:w="993" w:type="dxa"/>
            <w:vAlign w:val="center"/>
          </w:tcPr>
          <w:p w:rsidR="005E09C7" w:rsidRPr="005E09C7" w:rsidRDefault="005E09C7" w:rsidP="00BC728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代表者名</w:t>
            </w:r>
          </w:p>
        </w:tc>
        <w:tc>
          <w:tcPr>
            <w:tcW w:w="3260" w:type="dxa"/>
            <w:vAlign w:val="center"/>
          </w:tcPr>
          <w:p w:rsidR="005E09C7" w:rsidRPr="005E09C7" w:rsidRDefault="005E09C7" w:rsidP="00BC7286">
            <w:pPr>
              <w:spacing w:line="320" w:lineRule="exact"/>
              <w:rPr>
                <w:rFonts w:asciiTheme="minorEastAsia" w:eastAsiaTheme="minorEastAsia" w:hAnsiTheme="minorEastAsia"/>
                <w:sz w:val="18"/>
                <w:szCs w:val="18"/>
              </w:rPr>
            </w:pPr>
          </w:p>
        </w:tc>
      </w:tr>
      <w:tr w:rsidR="00C72A76" w:rsidRPr="00654E48" w:rsidTr="00EF26B9">
        <w:trPr>
          <w:cantSplit/>
          <w:trHeight w:val="553"/>
        </w:trPr>
        <w:tc>
          <w:tcPr>
            <w:tcW w:w="1418" w:type="dxa"/>
            <w:vMerge w:val="restart"/>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企業概要</w:t>
            </w: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所在地</w:t>
            </w:r>
          </w:p>
        </w:tc>
        <w:tc>
          <w:tcPr>
            <w:tcW w:w="7229" w:type="dxa"/>
            <w:gridSpan w:val="3"/>
            <w:vAlign w:val="center"/>
          </w:tcPr>
          <w:p w:rsidR="00C72A76" w:rsidRDefault="00C72A76" w:rsidP="00C72A7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p w:rsidR="00E316C3" w:rsidRPr="005E09C7" w:rsidRDefault="00E316C3" w:rsidP="00C72A76">
            <w:pPr>
              <w:spacing w:line="320" w:lineRule="exact"/>
              <w:rPr>
                <w:rFonts w:asciiTheme="minorEastAsia" w:eastAsiaTheme="minorEastAsia" w:hAnsiTheme="minorEastAsia"/>
                <w:sz w:val="18"/>
                <w:szCs w:val="18"/>
              </w:rPr>
            </w:pPr>
          </w:p>
        </w:tc>
      </w:tr>
      <w:tr w:rsidR="00C72A76" w:rsidRPr="00654E48" w:rsidTr="00E316C3">
        <w:trPr>
          <w:cantSplit/>
          <w:trHeight w:val="478"/>
        </w:trPr>
        <w:tc>
          <w:tcPr>
            <w:tcW w:w="1418" w:type="dxa"/>
            <w:vMerge/>
            <w:shd w:val="clear" w:color="auto" w:fill="auto"/>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12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創業</w:t>
            </w:r>
          </w:p>
        </w:tc>
        <w:tc>
          <w:tcPr>
            <w:tcW w:w="2976"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c>
          <w:tcPr>
            <w:tcW w:w="993"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資本金</w:t>
            </w:r>
          </w:p>
        </w:tc>
        <w:tc>
          <w:tcPr>
            <w:tcW w:w="3260" w:type="dxa"/>
            <w:vAlign w:val="center"/>
          </w:tcPr>
          <w:p w:rsidR="00C72A76" w:rsidRPr="005E09C7" w:rsidRDefault="00C72A76" w:rsidP="00BC7286">
            <w:pPr>
              <w:spacing w:line="320" w:lineRule="exact"/>
              <w:jc w:val="center"/>
              <w:rPr>
                <w:rFonts w:asciiTheme="minorEastAsia" w:eastAsiaTheme="minorEastAsia" w:hAnsiTheme="minorEastAsia"/>
                <w:sz w:val="18"/>
                <w:szCs w:val="18"/>
              </w:rPr>
            </w:pPr>
          </w:p>
        </w:tc>
      </w:tr>
      <w:tr w:rsidR="00260961" w:rsidRPr="00654E48" w:rsidTr="00E316C3">
        <w:trPr>
          <w:cantSplit/>
          <w:trHeight w:val="55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従業員</w:t>
            </w:r>
          </w:p>
        </w:tc>
        <w:tc>
          <w:tcPr>
            <w:tcW w:w="29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993"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業種</w:t>
            </w:r>
          </w:p>
        </w:tc>
        <w:tc>
          <w:tcPr>
            <w:tcW w:w="3260"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r>
      <w:tr w:rsidR="00260961" w:rsidRPr="00654E48" w:rsidTr="00EF26B9">
        <w:trPr>
          <w:cantSplit/>
          <w:trHeight w:val="60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事業内容</w:t>
            </w:r>
          </w:p>
        </w:tc>
        <w:tc>
          <w:tcPr>
            <w:tcW w:w="7229" w:type="dxa"/>
            <w:gridSpan w:val="3"/>
            <w:vAlign w:val="center"/>
          </w:tcPr>
          <w:p w:rsidR="00260961" w:rsidRPr="005E09C7" w:rsidRDefault="00DC4431" w:rsidP="00BC728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p w:rsidR="00DC4431" w:rsidRPr="005E09C7" w:rsidRDefault="00DC4431" w:rsidP="00BC7286">
            <w:pPr>
              <w:spacing w:line="320" w:lineRule="exact"/>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w:t>
            </w:r>
          </w:p>
        </w:tc>
      </w:tr>
      <w:tr w:rsidR="00260961" w:rsidRPr="00654E48" w:rsidTr="00EF26B9">
        <w:trPr>
          <w:cantSplit/>
          <w:trHeight w:val="594"/>
        </w:trPr>
        <w:tc>
          <w:tcPr>
            <w:tcW w:w="1418" w:type="dxa"/>
            <w:vMerge w:val="restart"/>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担当者</w:t>
            </w:r>
          </w:p>
        </w:tc>
        <w:tc>
          <w:tcPr>
            <w:tcW w:w="1276" w:type="dxa"/>
            <w:vAlign w:val="center"/>
          </w:tcPr>
          <w:p w:rsidR="00260961" w:rsidRPr="005E09C7" w:rsidRDefault="00260961" w:rsidP="00BC7286">
            <w:pPr>
              <w:spacing w:line="320" w:lineRule="exact"/>
              <w:ind w:leftChars="-40" w:left="-21" w:rightChars="-54" w:right="-113" w:hangingChars="35" w:hanging="63"/>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部署・役職</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260961" w:rsidRPr="00654E48" w:rsidTr="00EF26B9">
        <w:trPr>
          <w:cantSplit/>
          <w:trHeight w:val="58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氏名</w:t>
            </w:r>
          </w:p>
        </w:tc>
        <w:tc>
          <w:tcPr>
            <w:tcW w:w="2976" w:type="dxa"/>
            <w:vAlign w:val="center"/>
          </w:tcPr>
          <w:p w:rsidR="00260961" w:rsidRPr="005E09C7" w:rsidRDefault="00260961" w:rsidP="00BC7286">
            <w:pPr>
              <w:spacing w:line="320" w:lineRule="exact"/>
              <w:rPr>
                <w:rFonts w:asciiTheme="minorEastAsia" w:eastAsiaTheme="minorEastAsia" w:hAnsiTheme="minorEastAsia"/>
                <w:sz w:val="18"/>
                <w:szCs w:val="18"/>
              </w:rPr>
            </w:pPr>
          </w:p>
        </w:tc>
        <w:tc>
          <w:tcPr>
            <w:tcW w:w="993"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TEL</w:t>
            </w:r>
          </w:p>
        </w:tc>
        <w:tc>
          <w:tcPr>
            <w:tcW w:w="3260" w:type="dxa"/>
            <w:vAlign w:val="center"/>
          </w:tcPr>
          <w:p w:rsidR="00260961" w:rsidRPr="005E09C7" w:rsidRDefault="00260961" w:rsidP="00BC7286">
            <w:pPr>
              <w:spacing w:line="320" w:lineRule="exact"/>
              <w:rPr>
                <w:rFonts w:asciiTheme="minorEastAsia" w:eastAsiaTheme="minorEastAsia" w:hAnsiTheme="minorEastAsia"/>
                <w:sz w:val="18"/>
                <w:szCs w:val="18"/>
              </w:rPr>
            </w:pPr>
          </w:p>
        </w:tc>
      </w:tr>
      <w:tr w:rsidR="00260961" w:rsidRPr="00654E48" w:rsidTr="00EF26B9">
        <w:trPr>
          <w:cantSplit/>
          <w:trHeight w:val="566"/>
        </w:trPr>
        <w:tc>
          <w:tcPr>
            <w:tcW w:w="1418" w:type="dxa"/>
            <w:vMerge/>
            <w:shd w:val="clear" w:color="auto" w:fill="auto"/>
            <w:vAlign w:val="center"/>
          </w:tcPr>
          <w:p w:rsidR="00260961" w:rsidRPr="005E09C7" w:rsidRDefault="00260961" w:rsidP="00BC7286">
            <w:pPr>
              <w:spacing w:line="320" w:lineRule="exact"/>
              <w:jc w:val="center"/>
              <w:rPr>
                <w:rFonts w:asciiTheme="minorEastAsia" w:eastAsiaTheme="minorEastAsia" w:hAnsiTheme="minorEastAsia"/>
                <w:sz w:val="18"/>
                <w:szCs w:val="18"/>
              </w:rPr>
            </w:pPr>
          </w:p>
        </w:tc>
        <w:tc>
          <w:tcPr>
            <w:tcW w:w="1276" w:type="dxa"/>
            <w:vAlign w:val="center"/>
          </w:tcPr>
          <w:p w:rsidR="00260961" w:rsidRPr="005E09C7" w:rsidRDefault="00260961" w:rsidP="00BC7286">
            <w:pPr>
              <w:spacing w:line="320" w:lineRule="exact"/>
              <w:jc w:val="center"/>
              <w:rPr>
                <w:rFonts w:asciiTheme="minorEastAsia" w:eastAsiaTheme="minorEastAsia" w:hAnsiTheme="minorEastAsia"/>
                <w:sz w:val="18"/>
                <w:szCs w:val="18"/>
              </w:rPr>
            </w:pPr>
            <w:r w:rsidRPr="005E09C7">
              <w:rPr>
                <w:rFonts w:asciiTheme="minorEastAsia" w:eastAsiaTheme="minorEastAsia" w:hAnsiTheme="minorEastAsia" w:hint="eastAsia"/>
                <w:sz w:val="18"/>
                <w:szCs w:val="18"/>
              </w:rPr>
              <w:t>E-mail</w:t>
            </w:r>
          </w:p>
        </w:tc>
        <w:tc>
          <w:tcPr>
            <w:tcW w:w="7229" w:type="dxa"/>
            <w:gridSpan w:val="3"/>
            <w:vAlign w:val="center"/>
          </w:tcPr>
          <w:p w:rsidR="00260961" w:rsidRPr="005E09C7" w:rsidRDefault="00260961" w:rsidP="00BC7286">
            <w:pPr>
              <w:spacing w:line="320" w:lineRule="exact"/>
              <w:rPr>
                <w:rFonts w:asciiTheme="minorEastAsia" w:eastAsiaTheme="minorEastAsia" w:hAnsiTheme="minorEastAsia"/>
                <w:sz w:val="18"/>
                <w:szCs w:val="18"/>
              </w:rPr>
            </w:pPr>
          </w:p>
        </w:tc>
      </w:tr>
    </w:tbl>
    <w:p w:rsidR="00260961" w:rsidRPr="00654E48" w:rsidRDefault="001C55F4" w:rsidP="00260961">
      <w:pPr>
        <w:spacing w:line="320" w:lineRule="exact"/>
        <w:jc w:val="left"/>
        <w:rPr>
          <w:rFonts w:asciiTheme="minorEastAsia" w:eastAsiaTheme="minorEastAsia" w:hAnsiTheme="minorEastAsia"/>
          <w:sz w:val="24"/>
        </w:rPr>
      </w:pPr>
      <w:r w:rsidRPr="00654E48">
        <w:rPr>
          <w:rFonts w:asciiTheme="minorEastAsia" w:eastAsiaTheme="minorEastAsia" w:hAnsiTheme="minorEastAsia" w:hint="eastAsia"/>
          <w:sz w:val="24"/>
        </w:rPr>
        <w:lastRenderedPageBreak/>
        <w:t>２．</w:t>
      </w:r>
      <w:r w:rsidR="004808C4" w:rsidRPr="00654E48">
        <w:rPr>
          <w:rFonts w:asciiTheme="minorEastAsia" w:eastAsiaTheme="minorEastAsia" w:hAnsiTheme="minorEastAsia" w:hint="eastAsia"/>
          <w:sz w:val="24"/>
        </w:rPr>
        <w:t>製品・技術</w:t>
      </w:r>
      <w:r w:rsidR="00260961" w:rsidRPr="00654E48">
        <w:rPr>
          <w:rFonts w:asciiTheme="minorEastAsia" w:eastAsiaTheme="minorEastAsia" w:hAnsiTheme="minorEastAsia" w:hint="eastAsia"/>
          <w:sz w:val="24"/>
        </w:rPr>
        <w:t>情報</w:t>
      </w:r>
      <w:r w:rsidR="00DF6E83" w:rsidRPr="00DF6E83">
        <w:rPr>
          <w:rFonts w:asciiTheme="minorEastAsia" w:eastAsiaTheme="minorEastAsia" w:hAnsiTheme="minorEastAsia" w:hint="eastAsia"/>
          <w:i/>
          <w:sz w:val="18"/>
        </w:rPr>
        <w:t>（チェックボックスはクリックでレ点がつきます）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64"/>
        <w:gridCol w:w="1317"/>
        <w:gridCol w:w="2935"/>
        <w:gridCol w:w="1247"/>
      </w:tblGrid>
      <w:tr w:rsidR="00260961" w:rsidRPr="00654E48" w:rsidTr="00D77607">
        <w:trPr>
          <w:cantSplit/>
          <w:trHeight w:val="945"/>
        </w:trPr>
        <w:tc>
          <w:tcPr>
            <w:tcW w:w="1418" w:type="dxa"/>
            <w:shd w:val="clear" w:color="auto" w:fill="auto"/>
            <w:vAlign w:val="center"/>
          </w:tcPr>
          <w:p w:rsidR="00DC4431" w:rsidRPr="00654E48" w:rsidRDefault="00260961" w:rsidP="00DC4431">
            <w:pPr>
              <w:spacing w:line="320" w:lineRule="exact"/>
              <w:ind w:leftChars="-85" w:left="-52" w:rightChars="-51" w:right="-107" w:hangingChars="75" w:hanging="126"/>
              <w:jc w:val="center"/>
              <w:rPr>
                <w:rFonts w:asciiTheme="minorEastAsia" w:eastAsiaTheme="minorEastAsia" w:hAnsiTheme="minorEastAsia"/>
                <w:w w:val="80"/>
              </w:rPr>
            </w:pPr>
            <w:r w:rsidRPr="00654E48">
              <w:rPr>
                <w:rFonts w:asciiTheme="minorEastAsia" w:eastAsiaTheme="minorEastAsia" w:hAnsiTheme="minorEastAsia" w:hint="eastAsia"/>
                <w:w w:val="80"/>
              </w:rPr>
              <w:t xml:space="preserve"> </w:t>
            </w:r>
            <w:r w:rsidR="00DC4431" w:rsidRPr="00654E48">
              <w:rPr>
                <w:rFonts w:asciiTheme="minorEastAsia" w:eastAsiaTheme="minorEastAsia" w:hAnsiTheme="minorEastAsia" w:hint="eastAsia"/>
                <w:w w:val="80"/>
              </w:rPr>
              <w:t>出展目的</w:t>
            </w:r>
          </w:p>
          <w:p w:rsidR="00E84856" w:rsidRPr="00654E48" w:rsidRDefault="00E84856" w:rsidP="00DC4431">
            <w:pPr>
              <w:spacing w:line="320" w:lineRule="exact"/>
              <w:ind w:leftChars="-85" w:left="-82" w:rightChars="-51" w:right="-107" w:hangingChars="75" w:hanging="96"/>
              <w:jc w:val="center"/>
              <w:rPr>
                <w:rFonts w:asciiTheme="minorEastAsia" w:eastAsiaTheme="minorEastAsia" w:hAnsiTheme="minorEastAsia"/>
                <w:w w:val="80"/>
              </w:rPr>
            </w:pPr>
            <w:r w:rsidRPr="00654E48">
              <w:rPr>
                <w:rFonts w:asciiTheme="minorEastAsia" w:eastAsiaTheme="minorEastAsia" w:hAnsiTheme="minorEastAsia" w:hint="eastAsia"/>
                <w:w w:val="80"/>
                <w:sz w:val="16"/>
              </w:rPr>
              <w:t>該当項目に</w:t>
            </w:r>
            <w:sdt>
              <w:sdtPr>
                <w:rPr>
                  <w:rFonts w:asciiTheme="minorEastAsia" w:eastAsiaTheme="minorEastAsia" w:hAnsiTheme="minorEastAsia" w:hint="eastAsia"/>
                  <w:w w:val="80"/>
                  <w:sz w:val="20"/>
                </w:rPr>
                <w:id w:val="-835449883"/>
                <w14:checkbox>
                  <w14:checked w14:val="1"/>
                  <w14:checkedState w14:val="00FE" w14:font="Wingdings"/>
                  <w14:uncheckedState w14:val="2610" w14:font="ＭＳ ゴシック"/>
                </w14:checkbox>
              </w:sdtPr>
              <w:sdtEndPr/>
              <w:sdtContent>
                <w:r w:rsidR="005E09C7">
                  <w:rPr>
                    <w:rFonts w:asciiTheme="minorEastAsia" w:eastAsiaTheme="minorEastAsia" w:hAnsiTheme="minorEastAsia" w:hint="eastAsia"/>
                    <w:w w:val="80"/>
                    <w:sz w:val="20"/>
                  </w:rPr>
                  <w:sym w:font="Wingdings" w:char="F0FE"/>
                </w:r>
              </w:sdtContent>
            </w:sdt>
          </w:p>
        </w:tc>
        <w:tc>
          <w:tcPr>
            <w:tcW w:w="8363" w:type="dxa"/>
            <w:gridSpan w:val="4"/>
            <w:shd w:val="clear" w:color="auto" w:fill="auto"/>
            <w:vAlign w:val="center"/>
          </w:tcPr>
          <w:p w:rsidR="00FA4A62" w:rsidRPr="00654E48" w:rsidRDefault="00333728" w:rsidP="00BC7286">
            <w:pPr>
              <w:spacing w:line="320" w:lineRule="exact"/>
              <w:rPr>
                <w:rFonts w:asciiTheme="minorEastAsia" w:eastAsiaTheme="minorEastAsia" w:hAnsiTheme="minorEastAsia"/>
                <w:sz w:val="18"/>
              </w:rPr>
            </w:pPr>
            <w:sdt>
              <w:sdtPr>
                <w:rPr>
                  <w:rFonts w:asciiTheme="minorEastAsia" w:eastAsiaTheme="minorEastAsia" w:hAnsiTheme="minorEastAsia" w:hint="eastAsia"/>
                  <w:sz w:val="18"/>
                </w:rPr>
                <w:id w:val="1724252857"/>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新製品・他社動向調査のため　　</w:t>
            </w:r>
            <w:sdt>
              <w:sdtPr>
                <w:rPr>
                  <w:rFonts w:asciiTheme="minorEastAsia" w:eastAsiaTheme="minorEastAsia" w:hAnsiTheme="minorEastAsia" w:hint="eastAsia"/>
                  <w:sz w:val="18"/>
                </w:rPr>
                <w:id w:val="-125613627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セミナー出席のため　　 </w:t>
            </w:r>
            <w:sdt>
              <w:sdtPr>
                <w:rPr>
                  <w:rFonts w:asciiTheme="minorEastAsia" w:eastAsiaTheme="minorEastAsia" w:hAnsiTheme="minorEastAsia" w:hint="eastAsia"/>
                  <w:sz w:val="18"/>
                </w:rPr>
                <w:id w:val="1792933271"/>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目的の企業・製品の出展があるため</w:t>
            </w:r>
          </w:p>
          <w:p w:rsidR="00DC4431" w:rsidRPr="00654E48" w:rsidRDefault="00333728" w:rsidP="00BC7286">
            <w:pPr>
              <w:spacing w:line="320" w:lineRule="exact"/>
              <w:rPr>
                <w:rFonts w:asciiTheme="minorEastAsia" w:eastAsiaTheme="minorEastAsia" w:hAnsiTheme="minorEastAsia"/>
              </w:rPr>
            </w:pPr>
            <w:sdt>
              <w:sdtPr>
                <w:rPr>
                  <w:rFonts w:asciiTheme="minorEastAsia" w:eastAsiaTheme="minorEastAsia" w:hAnsiTheme="minorEastAsia" w:hint="eastAsia"/>
                  <w:sz w:val="18"/>
                </w:rPr>
                <w:id w:val="177937685"/>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 xml:space="preserve">新規販売先開拓のため　　　　　</w:t>
            </w:r>
            <w:sdt>
              <w:sdtPr>
                <w:rPr>
                  <w:rFonts w:asciiTheme="minorEastAsia" w:eastAsiaTheme="minorEastAsia" w:hAnsiTheme="minorEastAsia" w:hint="eastAsia"/>
                  <w:sz w:val="18"/>
                </w:rPr>
                <w:id w:val="9117669"/>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新規仕入先開拓のため</w:t>
            </w:r>
            <w:r w:rsidR="005E09C7">
              <w:rPr>
                <w:rFonts w:asciiTheme="minorEastAsia" w:eastAsiaTheme="minorEastAsia" w:hAnsiTheme="minorEastAsia" w:hint="eastAsia"/>
                <w:sz w:val="18"/>
              </w:rPr>
              <w:t xml:space="preserve"> </w:t>
            </w:r>
            <w:r w:rsidR="00E84856" w:rsidRPr="00654E48">
              <w:rPr>
                <w:rFonts w:asciiTheme="minorEastAsia" w:eastAsiaTheme="minorEastAsia" w:hAnsiTheme="minorEastAsia" w:hint="eastAsia"/>
                <w:sz w:val="18"/>
              </w:rPr>
              <w:t xml:space="preserve">　</w:t>
            </w:r>
            <w:sdt>
              <w:sdtPr>
                <w:rPr>
                  <w:rFonts w:asciiTheme="minorEastAsia" w:eastAsiaTheme="minorEastAsia" w:hAnsiTheme="minorEastAsia" w:hint="eastAsia"/>
                  <w:sz w:val="18"/>
                </w:rPr>
                <w:id w:val="-623771338"/>
                <w14:checkbox>
                  <w14:checked w14:val="0"/>
                  <w14:checkedState w14:val="00FE" w14:font="Wingdings"/>
                  <w14:uncheckedState w14:val="2610" w14:font="ＭＳ ゴシック"/>
                </w14:checkbox>
              </w:sdtPr>
              <w:sdtEndPr/>
              <w:sdtContent>
                <w:r w:rsidR="005E09C7">
                  <w:rPr>
                    <w:rFonts w:ascii="ＭＳ ゴシック" w:eastAsia="ＭＳ ゴシック" w:hAnsi="ＭＳ ゴシック" w:hint="eastAsia"/>
                    <w:sz w:val="18"/>
                  </w:rPr>
                  <w:t>☐</w:t>
                </w:r>
              </w:sdtContent>
            </w:sdt>
            <w:r w:rsidR="00E84856" w:rsidRPr="00654E48">
              <w:rPr>
                <w:rFonts w:asciiTheme="minorEastAsia" w:eastAsiaTheme="minorEastAsia" w:hAnsiTheme="minorEastAsia" w:hint="eastAsia"/>
                <w:sz w:val="18"/>
              </w:rPr>
              <w:t>その他</w:t>
            </w:r>
          </w:p>
        </w:tc>
      </w:tr>
      <w:tr w:rsidR="00E84856" w:rsidRPr="00654E48" w:rsidTr="005E09C7">
        <w:trPr>
          <w:cantSplit/>
          <w:trHeight w:val="444"/>
        </w:trPr>
        <w:tc>
          <w:tcPr>
            <w:tcW w:w="9781" w:type="dxa"/>
            <w:gridSpan w:val="5"/>
            <w:shd w:val="clear" w:color="auto" w:fill="auto"/>
            <w:vAlign w:val="center"/>
          </w:tcPr>
          <w:p w:rsidR="00E84856" w:rsidRPr="00654E48" w:rsidRDefault="00E84856" w:rsidP="00BC7286">
            <w:pPr>
              <w:spacing w:line="320" w:lineRule="exact"/>
              <w:rPr>
                <w:rFonts w:asciiTheme="minorEastAsia" w:eastAsiaTheme="minorEastAsia" w:hAnsiTheme="minorEastAsia"/>
                <w:sz w:val="20"/>
              </w:rPr>
            </w:pPr>
            <w:r w:rsidRPr="00654E48">
              <w:rPr>
                <w:rFonts w:asciiTheme="minorEastAsia" w:eastAsiaTheme="minorEastAsia" w:hAnsiTheme="minorEastAsia" w:hint="eastAsia"/>
                <w:sz w:val="12"/>
              </w:rPr>
              <w:t>その他の方は理由をご記載ください</w:t>
            </w:r>
          </w:p>
        </w:tc>
      </w:tr>
      <w:tr w:rsidR="00DC4431" w:rsidRPr="00654E48" w:rsidTr="00DC4431">
        <w:trPr>
          <w:cantSplit/>
          <w:trHeight w:val="525"/>
        </w:trPr>
        <w:tc>
          <w:tcPr>
            <w:tcW w:w="1418" w:type="dxa"/>
            <w:shd w:val="clear" w:color="auto" w:fill="auto"/>
            <w:vAlign w:val="center"/>
          </w:tcPr>
          <w:p w:rsidR="00DC4431" w:rsidRDefault="00DC4431" w:rsidP="00395D05">
            <w:pPr>
              <w:spacing w:line="320" w:lineRule="exact"/>
              <w:ind w:leftChars="-85" w:left="-70" w:rightChars="-51" w:right="-107" w:hangingChars="75" w:hanging="108"/>
              <w:jc w:val="center"/>
              <w:rPr>
                <w:rFonts w:asciiTheme="minorEastAsia" w:eastAsiaTheme="minorEastAsia" w:hAnsiTheme="minorEastAsia"/>
                <w:w w:val="80"/>
                <w:sz w:val="18"/>
              </w:rPr>
            </w:pPr>
            <w:r w:rsidRPr="005E09C7">
              <w:rPr>
                <w:rFonts w:asciiTheme="minorEastAsia" w:eastAsiaTheme="minorEastAsia" w:hAnsiTheme="minorEastAsia" w:hint="eastAsia"/>
                <w:w w:val="80"/>
                <w:sz w:val="18"/>
              </w:rPr>
              <w:t>製品・技術の名称</w:t>
            </w:r>
          </w:p>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（２つまで）</w:t>
            </w:r>
          </w:p>
        </w:tc>
        <w:tc>
          <w:tcPr>
            <w:tcW w:w="8363" w:type="dxa"/>
            <w:gridSpan w:val="4"/>
            <w:shd w:val="clear" w:color="auto" w:fill="auto"/>
            <w:vAlign w:val="center"/>
          </w:tcPr>
          <w:p w:rsidR="00DC4431" w:rsidRDefault="00DC4431" w:rsidP="00BC7286">
            <w:pPr>
              <w:spacing w:line="320" w:lineRule="exact"/>
              <w:rPr>
                <w:rFonts w:asciiTheme="minorEastAsia" w:eastAsiaTheme="minorEastAsia" w:hAnsiTheme="minorEastAsia"/>
              </w:rPr>
            </w:pPr>
          </w:p>
          <w:p w:rsidR="00B334EA" w:rsidRPr="00654E48" w:rsidRDefault="00B334EA" w:rsidP="00BC7286">
            <w:pPr>
              <w:spacing w:line="320" w:lineRule="exact"/>
              <w:rPr>
                <w:rFonts w:asciiTheme="minorEastAsia" w:eastAsiaTheme="minorEastAsia" w:hAnsiTheme="minorEastAsia"/>
              </w:rPr>
            </w:pPr>
          </w:p>
        </w:tc>
      </w:tr>
      <w:tr w:rsidR="00B334EA" w:rsidRPr="00654E48" w:rsidTr="00DC4431">
        <w:trPr>
          <w:cantSplit/>
          <w:trHeight w:val="525"/>
        </w:trPr>
        <w:tc>
          <w:tcPr>
            <w:tcW w:w="1418" w:type="dxa"/>
            <w:shd w:val="clear" w:color="auto" w:fill="auto"/>
            <w:vAlign w:val="center"/>
          </w:tcPr>
          <w:p w:rsidR="00B334EA" w:rsidRPr="005E09C7" w:rsidRDefault="00B334EA" w:rsidP="00395D05">
            <w:pPr>
              <w:spacing w:line="320" w:lineRule="exact"/>
              <w:ind w:leftChars="-85" w:left="-70" w:rightChars="-51" w:right="-107" w:hangingChars="75" w:hanging="108"/>
              <w:jc w:val="center"/>
              <w:rPr>
                <w:rFonts w:asciiTheme="minorEastAsia" w:eastAsiaTheme="minorEastAsia" w:hAnsiTheme="minorEastAsia"/>
                <w:w w:val="80"/>
                <w:sz w:val="18"/>
              </w:rPr>
            </w:pPr>
            <w:r>
              <w:rPr>
                <w:rFonts w:asciiTheme="minorEastAsia" w:eastAsiaTheme="minorEastAsia" w:hAnsiTheme="minorEastAsia" w:hint="eastAsia"/>
                <w:w w:val="80"/>
                <w:sz w:val="18"/>
              </w:rPr>
              <w:t>製品・技術の説明</w:t>
            </w:r>
          </w:p>
        </w:tc>
        <w:tc>
          <w:tcPr>
            <w:tcW w:w="8363" w:type="dxa"/>
            <w:gridSpan w:val="4"/>
            <w:shd w:val="clear" w:color="auto" w:fill="auto"/>
            <w:vAlign w:val="center"/>
          </w:tcPr>
          <w:p w:rsidR="00B334EA" w:rsidRDefault="00B334EA" w:rsidP="00BC7286">
            <w:pPr>
              <w:spacing w:line="320" w:lineRule="exact"/>
              <w:rPr>
                <w:rFonts w:asciiTheme="minorEastAsia" w:eastAsiaTheme="minorEastAsia" w:hAnsiTheme="minorEastAsia"/>
              </w:rPr>
            </w:pPr>
          </w:p>
          <w:p w:rsidR="00B334EA" w:rsidRDefault="00B334EA" w:rsidP="00BC7286">
            <w:pPr>
              <w:spacing w:line="320" w:lineRule="exact"/>
              <w:rPr>
                <w:rFonts w:asciiTheme="minorEastAsia" w:eastAsiaTheme="minorEastAsia" w:hAnsiTheme="minorEastAsia"/>
              </w:rPr>
            </w:pPr>
          </w:p>
        </w:tc>
      </w:tr>
      <w:tr w:rsidR="0025219C" w:rsidRPr="00654E48" w:rsidTr="009460E2">
        <w:trPr>
          <w:cantSplit/>
          <w:trHeight w:val="1790"/>
        </w:trPr>
        <w:tc>
          <w:tcPr>
            <w:tcW w:w="1418" w:type="dxa"/>
            <w:tcBorders>
              <w:top w:val="single" w:sz="4" w:space="0" w:color="auto"/>
              <w:left w:val="single" w:sz="4" w:space="0" w:color="auto"/>
              <w:right w:val="single" w:sz="4" w:space="0" w:color="auto"/>
            </w:tcBorders>
            <w:shd w:val="clear" w:color="auto" w:fill="auto"/>
            <w:vAlign w:val="center"/>
          </w:tcPr>
          <w:p w:rsidR="00B23B5E"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セールス</w:t>
            </w:r>
          </w:p>
          <w:p w:rsidR="0025219C" w:rsidRPr="00B334EA" w:rsidRDefault="00B23B5E"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ポイント</w:t>
            </w:r>
          </w:p>
        </w:tc>
        <w:tc>
          <w:tcPr>
            <w:tcW w:w="8363" w:type="dxa"/>
            <w:gridSpan w:val="4"/>
            <w:tcBorders>
              <w:top w:val="single" w:sz="4" w:space="0" w:color="auto"/>
              <w:left w:val="single" w:sz="4" w:space="0" w:color="auto"/>
              <w:right w:val="single" w:sz="4" w:space="0" w:color="auto"/>
            </w:tcBorders>
            <w:vAlign w:val="center"/>
          </w:tcPr>
          <w:p w:rsidR="0025219C" w:rsidRPr="005200CD" w:rsidRDefault="005200CD" w:rsidP="00BC7286">
            <w:pPr>
              <w:spacing w:line="320" w:lineRule="exact"/>
              <w:rPr>
                <w:rFonts w:asciiTheme="minorEastAsia" w:eastAsiaTheme="minorEastAsia" w:hAnsiTheme="minorEastAsia"/>
                <w:sz w:val="18"/>
              </w:rPr>
            </w:pPr>
            <w:r>
              <w:rPr>
                <w:rFonts w:asciiTheme="minorEastAsia" w:eastAsiaTheme="minorEastAsia" w:hAnsiTheme="minorEastAsia" w:hint="eastAsia"/>
                <w:sz w:val="18"/>
              </w:rPr>
              <w:t>（</w:t>
            </w:r>
            <w:r w:rsidR="0025219C" w:rsidRPr="005200CD">
              <w:rPr>
                <w:rFonts w:asciiTheme="minorEastAsia" w:eastAsiaTheme="minorEastAsia" w:hAnsiTheme="minorEastAsia" w:hint="eastAsia"/>
                <w:sz w:val="18"/>
              </w:rPr>
              <w:t>製品・技術の特徴、他社との違い（新規性・独自性等）について</w:t>
            </w:r>
            <w:r>
              <w:rPr>
                <w:rFonts w:asciiTheme="minorEastAsia" w:eastAsiaTheme="minorEastAsia" w:hAnsiTheme="minorEastAsia" w:hint="eastAsia"/>
                <w:sz w:val="18"/>
              </w:rPr>
              <w:t>）</w:t>
            </w:r>
          </w:p>
          <w:p w:rsidR="0025219C" w:rsidRPr="005200CD" w:rsidRDefault="0025219C" w:rsidP="00BC7286">
            <w:pPr>
              <w:spacing w:line="320" w:lineRule="exact"/>
              <w:rPr>
                <w:rFonts w:asciiTheme="minorEastAsia" w:eastAsiaTheme="minorEastAsia" w:hAnsiTheme="minorEastAsia"/>
              </w:rPr>
            </w:pPr>
          </w:p>
          <w:p w:rsidR="00D544EE" w:rsidRPr="005200CD" w:rsidRDefault="00D544EE" w:rsidP="00BC7286">
            <w:pPr>
              <w:spacing w:line="320" w:lineRule="exact"/>
              <w:rPr>
                <w:rFonts w:asciiTheme="minorEastAsia" w:eastAsiaTheme="minorEastAsia" w:hAnsiTheme="minorEastAsia"/>
              </w:rPr>
            </w:pPr>
          </w:p>
          <w:p w:rsidR="0025219C" w:rsidRDefault="0025219C" w:rsidP="00BC7286">
            <w:pPr>
              <w:spacing w:line="320" w:lineRule="exact"/>
              <w:rPr>
                <w:rFonts w:asciiTheme="minorEastAsia" w:eastAsiaTheme="minorEastAsia" w:hAnsiTheme="minorEastAsia"/>
              </w:rPr>
            </w:pPr>
          </w:p>
          <w:p w:rsidR="005200CD" w:rsidRPr="005200CD" w:rsidRDefault="005200CD" w:rsidP="00BC7286">
            <w:pPr>
              <w:spacing w:line="320" w:lineRule="exact"/>
              <w:rPr>
                <w:rFonts w:asciiTheme="minorEastAsia" w:eastAsiaTheme="minorEastAsia" w:hAnsiTheme="minorEastAsia"/>
              </w:rPr>
            </w:pPr>
          </w:p>
          <w:p w:rsidR="0025219C" w:rsidRPr="005200CD" w:rsidRDefault="0025219C" w:rsidP="00BC7286">
            <w:pPr>
              <w:spacing w:line="320" w:lineRule="exact"/>
              <w:rPr>
                <w:rFonts w:asciiTheme="minorEastAsia" w:eastAsiaTheme="minorEastAsia" w:hAnsiTheme="minorEastAsia"/>
              </w:rPr>
            </w:pPr>
          </w:p>
        </w:tc>
      </w:tr>
      <w:tr w:rsidR="009460E2" w:rsidRPr="00654E48" w:rsidTr="005200CD">
        <w:trPr>
          <w:cantSplit/>
          <w:trHeight w:val="372"/>
        </w:trPr>
        <w:tc>
          <w:tcPr>
            <w:tcW w:w="1418" w:type="dxa"/>
            <w:vMerge w:val="restart"/>
            <w:tcBorders>
              <w:top w:val="single" w:sz="4" w:space="0" w:color="auto"/>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r>
              <w:rPr>
                <w:rFonts w:asciiTheme="minorEastAsia" w:eastAsiaTheme="minorEastAsia" w:hAnsiTheme="minorEastAsia" w:hint="eastAsia"/>
                <w:sz w:val="18"/>
              </w:rPr>
              <w:t>主要設備</w:t>
            </w:r>
          </w:p>
        </w:tc>
        <w:tc>
          <w:tcPr>
            <w:tcW w:w="2864" w:type="dxa"/>
            <w:tcBorders>
              <w:top w:val="single" w:sz="4" w:space="0" w:color="auto"/>
              <w:left w:val="single" w:sz="4" w:space="0" w:color="auto"/>
              <w:bottom w:val="single" w:sz="4" w:space="0" w:color="auto"/>
              <w:right w:val="single" w:sz="4" w:space="0" w:color="auto"/>
            </w:tcBorders>
            <w:vAlign w:val="center"/>
          </w:tcPr>
          <w:p w:rsidR="009460E2" w:rsidRPr="005200CD" w:rsidRDefault="009460E2"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設備名称</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9460E2" w:rsidRPr="005200CD" w:rsidRDefault="009460E2"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メーカー・型式</w:t>
            </w:r>
          </w:p>
        </w:tc>
        <w:tc>
          <w:tcPr>
            <w:tcW w:w="1247" w:type="dxa"/>
            <w:tcBorders>
              <w:top w:val="single" w:sz="4" w:space="0" w:color="auto"/>
              <w:left w:val="single" w:sz="4" w:space="0" w:color="auto"/>
              <w:bottom w:val="single" w:sz="4" w:space="0" w:color="auto"/>
              <w:right w:val="single" w:sz="4" w:space="0" w:color="auto"/>
            </w:tcBorders>
            <w:vAlign w:val="center"/>
          </w:tcPr>
          <w:p w:rsidR="009460E2" w:rsidRPr="005200CD" w:rsidRDefault="009460E2" w:rsidP="00B23B5E">
            <w:pPr>
              <w:spacing w:line="320" w:lineRule="exact"/>
              <w:jc w:val="center"/>
              <w:rPr>
                <w:rFonts w:asciiTheme="minorEastAsia" w:eastAsiaTheme="minorEastAsia" w:hAnsiTheme="minorEastAsia"/>
                <w:sz w:val="18"/>
              </w:rPr>
            </w:pPr>
            <w:r w:rsidRPr="005200CD">
              <w:rPr>
                <w:rFonts w:asciiTheme="minorEastAsia" w:eastAsiaTheme="minorEastAsia" w:hAnsiTheme="minorEastAsia" w:hint="eastAsia"/>
                <w:sz w:val="18"/>
              </w:rPr>
              <w:t>保有台数</w:t>
            </w:r>
          </w:p>
        </w:tc>
      </w:tr>
      <w:tr w:rsidR="009460E2" w:rsidRPr="00654E48" w:rsidTr="005200CD">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single"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1.</w:t>
            </w:r>
          </w:p>
        </w:tc>
        <w:tc>
          <w:tcPr>
            <w:tcW w:w="4252" w:type="dxa"/>
            <w:gridSpan w:val="2"/>
            <w:tcBorders>
              <w:top w:val="single"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single"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9460E2" w:rsidRPr="00654E48" w:rsidTr="005200CD">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2.</w:t>
            </w: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9460E2" w:rsidRPr="00654E48" w:rsidTr="005200CD">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3.</w:t>
            </w: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9460E2" w:rsidRPr="00654E48" w:rsidTr="005200CD">
        <w:trPr>
          <w:cantSplit/>
          <w:trHeight w:val="366"/>
        </w:trPr>
        <w:tc>
          <w:tcPr>
            <w:tcW w:w="1418" w:type="dxa"/>
            <w:vMerge/>
            <w:tcBorders>
              <w:left w:val="single" w:sz="4" w:space="0" w:color="auto"/>
              <w:right w:val="single" w:sz="4" w:space="0" w:color="auto"/>
            </w:tcBorders>
            <w:shd w:val="clear" w:color="auto" w:fill="auto"/>
            <w:vAlign w:val="center"/>
          </w:tcPr>
          <w:p w:rsidR="009460E2" w:rsidRDefault="009460E2" w:rsidP="00B23B5E">
            <w:pPr>
              <w:spacing w:line="320" w:lineRule="exact"/>
              <w:jc w:val="center"/>
              <w:rPr>
                <w:rFonts w:asciiTheme="minorEastAsia" w:eastAsiaTheme="minorEastAsia" w:hAnsiTheme="minorEastAsia"/>
                <w:sz w:val="18"/>
              </w:rPr>
            </w:pPr>
          </w:p>
        </w:tc>
        <w:tc>
          <w:tcPr>
            <w:tcW w:w="2864"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r w:rsidRPr="005200CD">
              <w:rPr>
                <w:rFonts w:asciiTheme="minorEastAsia" w:eastAsiaTheme="minorEastAsia" w:hAnsiTheme="minorEastAsia" w:hint="eastAsia"/>
              </w:rPr>
              <w:t>4.</w:t>
            </w:r>
          </w:p>
        </w:tc>
        <w:tc>
          <w:tcPr>
            <w:tcW w:w="4252" w:type="dxa"/>
            <w:gridSpan w:val="2"/>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c>
          <w:tcPr>
            <w:tcW w:w="1247" w:type="dxa"/>
            <w:tcBorders>
              <w:top w:val="dashSmallGap" w:sz="4" w:space="0" w:color="auto"/>
              <w:left w:val="single" w:sz="4" w:space="0" w:color="auto"/>
              <w:bottom w:val="dashSmallGap" w:sz="4" w:space="0" w:color="auto"/>
              <w:right w:val="single" w:sz="4" w:space="0" w:color="auto"/>
            </w:tcBorders>
            <w:vAlign w:val="center"/>
          </w:tcPr>
          <w:p w:rsidR="009460E2" w:rsidRPr="005200CD" w:rsidRDefault="009460E2" w:rsidP="00BC7286">
            <w:pPr>
              <w:spacing w:line="320" w:lineRule="exact"/>
              <w:rPr>
                <w:rFonts w:asciiTheme="minorEastAsia" w:eastAsiaTheme="minorEastAsia" w:hAnsiTheme="minorEastAsia"/>
              </w:rPr>
            </w:pPr>
          </w:p>
        </w:tc>
      </w:tr>
      <w:tr w:rsidR="00EF26B9" w:rsidRPr="00654E48" w:rsidTr="00D77607">
        <w:trPr>
          <w:cantSplit/>
          <w:trHeight w:val="460"/>
        </w:trPr>
        <w:tc>
          <w:tcPr>
            <w:tcW w:w="1418" w:type="dxa"/>
            <w:vMerge w:val="restart"/>
            <w:tcBorders>
              <w:top w:val="single" w:sz="4" w:space="0" w:color="auto"/>
              <w:left w:val="single" w:sz="4" w:space="0" w:color="auto"/>
              <w:right w:val="single" w:sz="4" w:space="0" w:color="auto"/>
            </w:tcBorders>
            <w:shd w:val="clear" w:color="auto" w:fill="auto"/>
            <w:vAlign w:val="center"/>
          </w:tcPr>
          <w:p w:rsidR="00EF26B9" w:rsidRPr="005E09C7" w:rsidRDefault="00EF26B9" w:rsidP="00932F12">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認証取得</w:t>
            </w:r>
          </w:p>
        </w:tc>
        <w:tc>
          <w:tcPr>
            <w:tcW w:w="8363" w:type="dxa"/>
            <w:gridSpan w:val="4"/>
            <w:tcBorders>
              <w:top w:val="single" w:sz="4" w:space="0" w:color="auto"/>
              <w:left w:val="single" w:sz="4" w:space="0" w:color="auto"/>
              <w:bottom w:val="dashSmallGap"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F26B9" w:rsidRPr="00654E48" w:rsidTr="00D77607">
        <w:trPr>
          <w:cantSplit/>
          <w:trHeight w:val="409"/>
        </w:trPr>
        <w:tc>
          <w:tcPr>
            <w:tcW w:w="1418" w:type="dxa"/>
            <w:vMerge/>
            <w:tcBorders>
              <w:left w:val="single" w:sz="4" w:space="0" w:color="auto"/>
              <w:right w:val="single" w:sz="4" w:space="0" w:color="auto"/>
            </w:tcBorders>
            <w:shd w:val="clear" w:color="auto" w:fill="auto"/>
            <w:vAlign w:val="center"/>
          </w:tcPr>
          <w:p w:rsidR="00EF26B9" w:rsidRDefault="00EF26B9"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bottom w:val="dashSmallGap"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EF26B9" w:rsidRPr="00654E48" w:rsidTr="00D77607">
        <w:trPr>
          <w:cantSplit/>
          <w:trHeight w:val="415"/>
        </w:trPr>
        <w:tc>
          <w:tcPr>
            <w:tcW w:w="1418" w:type="dxa"/>
            <w:vMerge/>
            <w:tcBorders>
              <w:left w:val="single" w:sz="4" w:space="0" w:color="auto"/>
              <w:right w:val="single" w:sz="4" w:space="0" w:color="auto"/>
            </w:tcBorders>
            <w:shd w:val="clear" w:color="auto" w:fill="auto"/>
            <w:vAlign w:val="center"/>
          </w:tcPr>
          <w:p w:rsidR="00EF26B9" w:rsidRDefault="00EF26B9" w:rsidP="00932F12">
            <w:pPr>
              <w:spacing w:line="280" w:lineRule="exact"/>
              <w:jc w:val="center"/>
              <w:rPr>
                <w:rFonts w:asciiTheme="minorEastAsia" w:eastAsiaTheme="minorEastAsia" w:hAnsiTheme="minorEastAsia"/>
                <w:sz w:val="18"/>
              </w:rPr>
            </w:pPr>
          </w:p>
        </w:tc>
        <w:tc>
          <w:tcPr>
            <w:tcW w:w="8363" w:type="dxa"/>
            <w:gridSpan w:val="4"/>
            <w:tcBorders>
              <w:top w:val="dashSmallGap" w:sz="4" w:space="0" w:color="auto"/>
              <w:left w:val="single" w:sz="4" w:space="0" w:color="auto"/>
              <w:right w:val="single" w:sz="4" w:space="0" w:color="auto"/>
            </w:tcBorders>
          </w:tcPr>
          <w:p w:rsidR="00EF26B9" w:rsidRPr="00654E48" w:rsidRDefault="00EF26B9" w:rsidP="00EF26B9">
            <w:pPr>
              <w:spacing w:line="280" w:lineRule="exact"/>
              <w:rPr>
                <w:rFonts w:asciiTheme="minorEastAsia" w:eastAsiaTheme="minorEastAsia" w:hAnsiTheme="minorEastAsia"/>
              </w:rPr>
            </w:pPr>
            <w:r>
              <w:rPr>
                <w:rFonts w:asciiTheme="minorEastAsia" w:eastAsiaTheme="minorEastAsia" w:hAnsiTheme="minorEastAsia" w:hint="eastAsia"/>
              </w:rPr>
              <w:t>・</w:t>
            </w:r>
          </w:p>
        </w:tc>
      </w:tr>
      <w:tr w:rsidR="00D77607" w:rsidRPr="00654E48" w:rsidTr="00CB1B73">
        <w:trPr>
          <w:cantSplit/>
          <w:trHeight w:val="35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航空宇宙業界での実績</w:t>
            </w:r>
          </w:p>
        </w:tc>
        <w:tc>
          <w:tcPr>
            <w:tcW w:w="4181"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333728"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259182138"/>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あり</w:t>
            </w:r>
          </w:p>
        </w:tc>
        <w:tc>
          <w:tcPr>
            <w:tcW w:w="4182" w:type="dxa"/>
            <w:gridSpan w:val="2"/>
            <w:tcBorders>
              <w:top w:val="single" w:sz="4" w:space="0" w:color="auto"/>
              <w:left w:val="single" w:sz="4" w:space="0" w:color="auto"/>
              <w:bottom w:val="single" w:sz="4" w:space="0" w:color="auto"/>
              <w:right w:val="single" w:sz="4" w:space="0" w:color="auto"/>
            </w:tcBorders>
            <w:vAlign w:val="center"/>
          </w:tcPr>
          <w:p w:rsidR="00D77607" w:rsidRPr="00654E48" w:rsidRDefault="00333728" w:rsidP="00D77607">
            <w:pPr>
              <w:spacing w:line="320" w:lineRule="exact"/>
              <w:jc w:val="center"/>
              <w:rPr>
                <w:rFonts w:asciiTheme="minorEastAsia" w:eastAsiaTheme="minorEastAsia" w:hAnsiTheme="minorEastAsia"/>
              </w:rPr>
            </w:pPr>
            <w:sdt>
              <w:sdtPr>
                <w:rPr>
                  <w:rFonts w:asciiTheme="minorEastAsia" w:eastAsiaTheme="minorEastAsia" w:hAnsiTheme="minorEastAsia" w:hint="eastAsia"/>
                </w:rPr>
                <w:id w:val="-490408566"/>
                <w14:checkbox>
                  <w14:checked w14:val="0"/>
                  <w14:checkedState w14:val="00FE" w14:font="Wingdings"/>
                  <w14:uncheckedState w14:val="2610" w14:font="ＭＳ ゴシック"/>
                </w14:checkbox>
              </w:sdtPr>
              <w:sdtEndPr/>
              <w:sdtContent>
                <w:r w:rsidR="00DF6E83">
                  <w:rPr>
                    <w:rFonts w:ascii="ＭＳ ゴシック" w:eastAsia="ＭＳ ゴシック" w:hAnsi="ＭＳ ゴシック" w:hint="eastAsia"/>
                  </w:rPr>
                  <w:t>☐</w:t>
                </w:r>
              </w:sdtContent>
            </w:sdt>
            <w:r w:rsidR="00D77607">
              <w:rPr>
                <w:rFonts w:asciiTheme="minorEastAsia" w:eastAsiaTheme="minorEastAsia" w:hAnsiTheme="minorEastAsia" w:hint="eastAsia"/>
              </w:rPr>
              <w:t>なし</w:t>
            </w:r>
          </w:p>
        </w:tc>
      </w:tr>
      <w:tr w:rsidR="00EF26B9" w:rsidRPr="00654E48" w:rsidTr="00DC4431">
        <w:trPr>
          <w:cantSplit/>
          <w:trHeight w:val="62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F26B9"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その他</w:t>
            </w:r>
          </w:p>
          <w:p w:rsidR="00D77607" w:rsidRPr="005E09C7" w:rsidRDefault="00D77607" w:rsidP="00BC7286">
            <w:pPr>
              <w:spacing w:line="280" w:lineRule="exact"/>
              <w:jc w:val="center"/>
              <w:rPr>
                <w:rFonts w:asciiTheme="minorEastAsia" w:eastAsiaTheme="minorEastAsia" w:hAnsiTheme="minorEastAsia"/>
                <w:sz w:val="18"/>
              </w:rPr>
            </w:pPr>
            <w:r>
              <w:rPr>
                <w:rFonts w:asciiTheme="minorEastAsia" w:eastAsiaTheme="minorEastAsia" w:hAnsiTheme="minorEastAsia" w:hint="eastAsia"/>
                <w:sz w:val="18"/>
              </w:rPr>
              <w:t>特記事項</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EF26B9" w:rsidRPr="00654E48" w:rsidRDefault="00EF26B9" w:rsidP="00C86267">
            <w:pPr>
              <w:spacing w:line="320" w:lineRule="exact"/>
              <w:rPr>
                <w:rFonts w:asciiTheme="minorEastAsia" w:eastAsiaTheme="minorEastAsia" w:hAnsiTheme="minorEastAsia"/>
              </w:rPr>
            </w:pPr>
          </w:p>
        </w:tc>
      </w:tr>
    </w:tbl>
    <w:p w:rsidR="00085446" w:rsidRPr="00654E48" w:rsidRDefault="008A3211" w:rsidP="00D17AAE">
      <w:pPr>
        <w:spacing w:line="400" w:lineRule="exact"/>
        <w:rPr>
          <w:rFonts w:asciiTheme="minorEastAsia" w:eastAsiaTheme="minorEastAsia" w:hAnsiTheme="minorEastAsia"/>
          <w:sz w:val="20"/>
          <w:szCs w:val="20"/>
        </w:rPr>
      </w:pPr>
      <w:r w:rsidRPr="00654E48">
        <w:rPr>
          <w:rFonts w:asciiTheme="minorEastAsia" w:eastAsiaTheme="minorEastAsia" w:hAnsiTheme="minorEastAsia" w:hint="eastAsia"/>
          <w:sz w:val="24"/>
          <w:szCs w:val="24"/>
        </w:rPr>
        <w:t>３．</w:t>
      </w:r>
      <w:r w:rsidR="00085446" w:rsidRPr="00654E48">
        <w:rPr>
          <w:rFonts w:asciiTheme="minorEastAsia" w:eastAsiaTheme="minorEastAsia" w:hAnsiTheme="minorEastAsia" w:hint="eastAsia"/>
          <w:sz w:val="24"/>
          <w:szCs w:val="24"/>
        </w:rPr>
        <w:t>写真</w:t>
      </w:r>
      <w:r w:rsidR="00085446" w:rsidRPr="00654E48">
        <w:rPr>
          <w:rFonts w:asciiTheme="minorEastAsia" w:eastAsiaTheme="minorEastAsia" w:hAnsiTheme="minorEastAsia" w:hint="eastAsia"/>
        </w:rPr>
        <w:t xml:space="preserve">　</w:t>
      </w:r>
      <w:r w:rsidRPr="00654E48">
        <w:rPr>
          <w:rFonts w:asciiTheme="minorEastAsia" w:eastAsiaTheme="minorEastAsia" w:hAnsiTheme="minorEastAsia" w:hint="eastAsia"/>
          <w:sz w:val="20"/>
          <w:szCs w:val="20"/>
        </w:rPr>
        <w:t>※下記空白欄に、</w:t>
      </w:r>
      <w:r w:rsidR="00085446" w:rsidRPr="00654E48">
        <w:rPr>
          <w:rFonts w:asciiTheme="minorEastAsia" w:eastAsiaTheme="minorEastAsia" w:hAnsiTheme="minorEastAsia" w:hint="eastAsia"/>
          <w:sz w:val="20"/>
          <w:szCs w:val="20"/>
        </w:rPr>
        <w:t>製品又は出展技術の写真</w:t>
      </w:r>
      <w:r w:rsidR="00D544EE" w:rsidRPr="00654E48">
        <w:rPr>
          <w:rFonts w:asciiTheme="minorEastAsia" w:eastAsiaTheme="minorEastAsia" w:hAnsiTheme="minorEastAsia" w:hint="eastAsia"/>
          <w:sz w:val="20"/>
          <w:szCs w:val="20"/>
        </w:rPr>
        <w:t>(２</w:t>
      </w:r>
      <w:r w:rsidR="009460E2">
        <w:rPr>
          <w:rFonts w:asciiTheme="minorEastAsia" w:eastAsiaTheme="minorEastAsia" w:hAnsiTheme="minorEastAsia" w:hint="eastAsia"/>
          <w:sz w:val="20"/>
          <w:szCs w:val="20"/>
        </w:rPr>
        <w:t>～</w:t>
      </w:r>
      <w:r w:rsidR="009460E2">
        <w:rPr>
          <w:rFonts w:asciiTheme="minorEastAsia" w:eastAsiaTheme="minorEastAsia" w:hAnsiTheme="minorEastAsia"/>
          <w:sz w:val="20"/>
          <w:szCs w:val="20"/>
        </w:rPr>
        <w:t>3</w:t>
      </w:r>
      <w:r w:rsidR="00D544EE" w:rsidRPr="00654E48">
        <w:rPr>
          <w:rFonts w:asciiTheme="minorEastAsia" w:eastAsiaTheme="minorEastAsia" w:hAnsiTheme="minorEastAsia" w:hint="eastAsia"/>
          <w:sz w:val="20"/>
          <w:szCs w:val="20"/>
        </w:rPr>
        <w:t>点)</w:t>
      </w:r>
      <w:r w:rsidR="00085446" w:rsidRPr="00654E48">
        <w:rPr>
          <w:rFonts w:asciiTheme="minorEastAsia" w:eastAsiaTheme="minorEastAsia" w:hAnsiTheme="minorEastAsia" w:hint="eastAsia"/>
          <w:sz w:val="20"/>
          <w:szCs w:val="20"/>
        </w:rPr>
        <w:t>を添付してください。</w:t>
      </w:r>
    </w:p>
    <w:p w:rsidR="00051EA9" w:rsidRDefault="00051EA9" w:rsidP="00D17AAE">
      <w:pPr>
        <w:spacing w:line="240" w:lineRule="exact"/>
        <w:rPr>
          <w:rFonts w:asciiTheme="minorEastAsia" w:eastAsiaTheme="minorEastAsia" w:hAnsiTheme="minorEastAsia"/>
          <w:b/>
        </w:rPr>
      </w:pPr>
    </w:p>
    <w:p w:rsidR="00CB1B73" w:rsidRPr="009460E2" w:rsidRDefault="00CB1B73"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2"/>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D17AAE" w:rsidRDefault="00D17AAE"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9460E2" w:rsidRDefault="009460E2" w:rsidP="00D17AAE">
      <w:pPr>
        <w:spacing w:line="240" w:lineRule="exact"/>
        <w:rPr>
          <w:rFonts w:asciiTheme="minorEastAsia" w:eastAsiaTheme="minorEastAsia" w:hAnsiTheme="minorEastAsia"/>
          <w:sz w:val="24"/>
          <w:szCs w:val="22"/>
        </w:rPr>
      </w:pPr>
    </w:p>
    <w:p w:rsidR="00D17AAE" w:rsidRDefault="00D17AAE" w:rsidP="00D17AAE">
      <w:pPr>
        <w:spacing w:line="4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４．申込先</w:t>
      </w:r>
    </w:p>
    <w:p w:rsidR="00D17AAE" w:rsidRPr="00D17AAE" w:rsidRDefault="00D17AAE" w:rsidP="009460E2">
      <w:pPr>
        <w:spacing w:line="320" w:lineRule="exact"/>
        <w:jc w:val="center"/>
        <w:rPr>
          <w:rFonts w:asciiTheme="minorEastAsia" w:eastAsiaTheme="minorEastAsia" w:hAnsiTheme="minorEastAsia"/>
          <w:sz w:val="24"/>
          <w:szCs w:val="22"/>
        </w:rPr>
      </w:pPr>
      <w:r w:rsidRPr="00D17AAE">
        <w:rPr>
          <w:rFonts w:asciiTheme="minorEastAsia" w:eastAsiaTheme="minorEastAsia" w:hAnsiTheme="minorEastAsia" w:hint="eastAsia"/>
          <w:sz w:val="24"/>
          <w:szCs w:val="22"/>
        </w:rPr>
        <w:t>浜松商工会議所　工業振興課　航空宇宙産業担当　高木</w:t>
      </w:r>
    </w:p>
    <w:p w:rsidR="00D17AAE" w:rsidRPr="00D17AAE" w:rsidRDefault="00D17AAE" w:rsidP="009460E2">
      <w:pPr>
        <w:spacing w:line="320" w:lineRule="exact"/>
        <w:jc w:val="center"/>
        <w:rPr>
          <w:rFonts w:asciiTheme="minorEastAsia" w:eastAsiaTheme="minorEastAsia" w:hAnsiTheme="minorEastAsia"/>
          <w:sz w:val="24"/>
          <w:szCs w:val="22"/>
        </w:rPr>
      </w:pPr>
      <w:r w:rsidRPr="00D17AAE">
        <w:rPr>
          <w:rFonts w:asciiTheme="minorEastAsia" w:eastAsiaTheme="minorEastAsia" w:hAnsiTheme="minorEastAsia" w:hint="eastAsia"/>
          <w:sz w:val="24"/>
          <w:szCs w:val="22"/>
        </w:rPr>
        <w:t>E-mail</w:t>
      </w:r>
      <w:r w:rsidR="009460E2">
        <w:rPr>
          <w:rFonts w:asciiTheme="minorEastAsia" w:eastAsiaTheme="minorEastAsia" w:hAnsiTheme="minorEastAsia"/>
          <w:sz w:val="24"/>
          <w:szCs w:val="22"/>
        </w:rPr>
        <w:t xml:space="preserve"> </w:t>
      </w:r>
      <w:r w:rsidRPr="00D17AAE">
        <w:rPr>
          <w:rFonts w:asciiTheme="minorEastAsia" w:eastAsiaTheme="minorEastAsia" w:hAnsiTheme="minorEastAsia" w:hint="eastAsia"/>
          <w:sz w:val="24"/>
          <w:szCs w:val="22"/>
        </w:rPr>
        <w:t>:</w:t>
      </w:r>
      <w:r w:rsidR="009460E2">
        <w:rPr>
          <w:rFonts w:asciiTheme="minorEastAsia" w:eastAsiaTheme="minorEastAsia" w:hAnsiTheme="minorEastAsia"/>
          <w:sz w:val="24"/>
          <w:szCs w:val="22"/>
        </w:rPr>
        <w:t xml:space="preserve"> </w:t>
      </w:r>
      <w:r w:rsidRPr="00D17AAE">
        <w:rPr>
          <w:rFonts w:asciiTheme="minorEastAsia" w:eastAsiaTheme="minorEastAsia" w:hAnsiTheme="minorEastAsia" w:hint="eastAsia"/>
          <w:sz w:val="24"/>
          <w:szCs w:val="22"/>
        </w:rPr>
        <w:t xml:space="preserve">kogyo@hamamatsu-cci.or.jp </w:t>
      </w:r>
    </w:p>
    <w:p w:rsidR="00D17AAE" w:rsidRDefault="00D17AAE" w:rsidP="00D17AAE">
      <w:pPr>
        <w:spacing w:line="160" w:lineRule="exact"/>
        <w:jc w:val="center"/>
        <w:rPr>
          <w:rFonts w:asciiTheme="minorEastAsia" w:eastAsiaTheme="minorEastAsia" w:hAnsiTheme="minorEastAsia"/>
          <w:sz w:val="12"/>
          <w:szCs w:val="22"/>
        </w:rPr>
      </w:pPr>
    </w:p>
    <w:p w:rsidR="00EF26B9" w:rsidRPr="009460E2" w:rsidRDefault="00EF26B9" w:rsidP="009460E2">
      <w:pPr>
        <w:spacing w:line="160" w:lineRule="exact"/>
        <w:jc w:val="center"/>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【情報の取り扱いについて】</w:t>
      </w:r>
    </w:p>
    <w:p w:rsidR="00D17AAE" w:rsidRPr="009460E2" w:rsidRDefault="00D17AAE" w:rsidP="00333728">
      <w:pPr>
        <w:spacing w:line="160" w:lineRule="exact"/>
        <w:ind w:firstLineChars="100" w:firstLine="140"/>
        <w:jc w:val="left"/>
        <w:rPr>
          <w:rFonts w:asciiTheme="minorEastAsia" w:eastAsiaTheme="minorEastAsia" w:hAnsiTheme="minorEastAsia"/>
          <w:sz w:val="14"/>
          <w:szCs w:val="22"/>
        </w:rPr>
      </w:pPr>
      <w:r w:rsidRPr="009460E2">
        <w:rPr>
          <w:rFonts w:asciiTheme="minorEastAsia" w:eastAsiaTheme="minorEastAsia" w:hAnsiTheme="minorEastAsia" w:hint="eastAsia"/>
          <w:sz w:val="14"/>
          <w:szCs w:val="22"/>
        </w:rPr>
        <w:t>ご提出いただいた情報については法令に定める場合を除き第三者へ提供することはありません</w:t>
      </w:r>
      <w:r w:rsidR="00333728">
        <w:rPr>
          <w:rFonts w:asciiTheme="minorEastAsia" w:eastAsiaTheme="minorEastAsia" w:hAnsiTheme="minorEastAsia" w:hint="eastAsia"/>
          <w:sz w:val="14"/>
          <w:szCs w:val="22"/>
        </w:rPr>
        <w:t>が、</w:t>
      </w:r>
      <w:r w:rsidRPr="009460E2">
        <w:rPr>
          <w:rFonts w:asciiTheme="minorEastAsia" w:eastAsiaTheme="minorEastAsia" w:hAnsiTheme="minorEastAsia" w:hint="eastAsia"/>
          <w:sz w:val="14"/>
          <w:szCs w:val="22"/>
        </w:rPr>
        <w:t>浜松商工会議所で実施する事業に関する企画立案、連絡・記録及び各種情報提供のため使用することがありますこと、ご了承ください。</w:t>
      </w:r>
    </w:p>
    <w:sectPr w:rsidR="00D17AAE" w:rsidRPr="009460E2" w:rsidSect="008C6405">
      <w:pgSz w:w="11906" w:h="16838" w:code="9"/>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B3" w:rsidRDefault="00B30EB3">
      <w:r>
        <w:separator/>
      </w:r>
    </w:p>
  </w:endnote>
  <w:endnote w:type="continuationSeparator" w:id="0">
    <w:p w:rsidR="00B30EB3" w:rsidRDefault="00B3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B3" w:rsidRDefault="00B30EB3">
      <w:r>
        <w:separator/>
      </w:r>
    </w:p>
  </w:footnote>
  <w:footnote w:type="continuationSeparator" w:id="0">
    <w:p w:rsidR="00B30EB3" w:rsidRDefault="00B30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3FF1"/>
    <w:multiLevelType w:val="hybridMultilevel"/>
    <w:tmpl w:val="A09AA112"/>
    <w:lvl w:ilvl="0" w:tplc="0AF6D6A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38D5B80"/>
    <w:multiLevelType w:val="hybridMultilevel"/>
    <w:tmpl w:val="D022628A"/>
    <w:lvl w:ilvl="0" w:tplc="022CB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A58ED"/>
    <w:multiLevelType w:val="hybridMultilevel"/>
    <w:tmpl w:val="98349250"/>
    <w:lvl w:ilvl="0" w:tplc="506CB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522AC"/>
    <w:multiLevelType w:val="hybridMultilevel"/>
    <w:tmpl w:val="923A4AE0"/>
    <w:lvl w:ilvl="0" w:tplc="F8185E7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 w15:restartNumberingAfterBreak="0">
    <w:nsid w:val="110D5BF8"/>
    <w:multiLevelType w:val="hybridMultilevel"/>
    <w:tmpl w:val="EB3C075C"/>
    <w:lvl w:ilvl="0" w:tplc="93468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7153E9"/>
    <w:multiLevelType w:val="hybridMultilevel"/>
    <w:tmpl w:val="8D1AA5D6"/>
    <w:lvl w:ilvl="0" w:tplc="3EA0D8EC">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97563E5"/>
    <w:multiLevelType w:val="hybridMultilevel"/>
    <w:tmpl w:val="C466EF62"/>
    <w:lvl w:ilvl="0" w:tplc="1264E27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15:restartNumberingAfterBreak="0">
    <w:nsid w:val="1A4B594D"/>
    <w:multiLevelType w:val="hybridMultilevel"/>
    <w:tmpl w:val="5FD4C656"/>
    <w:lvl w:ilvl="0" w:tplc="542816F0">
      <w:start w:val="1"/>
      <w:numFmt w:val="bullet"/>
      <w:lvlText w:val="□"/>
      <w:lvlJc w:val="left"/>
      <w:pPr>
        <w:ind w:left="360" w:hanging="360"/>
      </w:pPr>
      <w:rPr>
        <w:rFonts w:ascii="HGｺﾞｼｯｸE" w:eastAsia="HGｺﾞｼｯｸE" w:hAnsi="HG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6D310F"/>
    <w:multiLevelType w:val="hybridMultilevel"/>
    <w:tmpl w:val="77940280"/>
    <w:lvl w:ilvl="0" w:tplc="5832F9B6">
      <w:start w:val="2"/>
      <w:numFmt w:val="decimalEnclosedCircle"/>
      <w:lvlText w:val="%1"/>
      <w:lvlJc w:val="left"/>
      <w:pPr>
        <w:ind w:left="1068" w:hanging="360"/>
      </w:pPr>
      <w:rPr>
        <w:rFonts w:hAnsi="ＭＳ 明朝" w:cs="ＭＳ 明朝"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1E8059C0"/>
    <w:multiLevelType w:val="hybridMultilevel"/>
    <w:tmpl w:val="A404A7A8"/>
    <w:lvl w:ilvl="0" w:tplc="18B8D1A0">
      <w:start w:val="1"/>
      <w:numFmt w:val="bullet"/>
      <w:lvlText w:val=""/>
      <w:lvlJc w:val="left"/>
      <w:pPr>
        <w:ind w:left="420" w:hanging="420"/>
      </w:pPr>
      <w:rPr>
        <w:rFonts w:ascii="Wingdings" w:hAnsi="Wingdings" w:hint="default"/>
      </w:rPr>
    </w:lvl>
    <w:lvl w:ilvl="1" w:tplc="FAFAE5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566993"/>
    <w:multiLevelType w:val="hybridMultilevel"/>
    <w:tmpl w:val="E80E13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106D57"/>
    <w:multiLevelType w:val="hybridMultilevel"/>
    <w:tmpl w:val="20BC2782"/>
    <w:lvl w:ilvl="0" w:tplc="08285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FA1B56"/>
    <w:multiLevelType w:val="hybridMultilevel"/>
    <w:tmpl w:val="304413D0"/>
    <w:lvl w:ilvl="0" w:tplc="2C9E1E14">
      <w:start w:val="2"/>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AC5955"/>
    <w:multiLevelType w:val="hybridMultilevel"/>
    <w:tmpl w:val="A21A4086"/>
    <w:lvl w:ilvl="0" w:tplc="778E04A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47873CE1"/>
    <w:multiLevelType w:val="hybridMultilevel"/>
    <w:tmpl w:val="9618A364"/>
    <w:lvl w:ilvl="0" w:tplc="00B464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E4A248F"/>
    <w:multiLevelType w:val="hybridMultilevel"/>
    <w:tmpl w:val="5E44DDC8"/>
    <w:lvl w:ilvl="0" w:tplc="8D4CFE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192F81"/>
    <w:multiLevelType w:val="hybridMultilevel"/>
    <w:tmpl w:val="6E3C62CA"/>
    <w:lvl w:ilvl="0" w:tplc="3DEE3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F73BDF"/>
    <w:multiLevelType w:val="hybridMultilevel"/>
    <w:tmpl w:val="F97CC9E0"/>
    <w:lvl w:ilvl="0" w:tplc="2A0A2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751A85"/>
    <w:multiLevelType w:val="hybridMultilevel"/>
    <w:tmpl w:val="8B6ADEA8"/>
    <w:lvl w:ilvl="0" w:tplc="6F046542">
      <w:start w:val="1"/>
      <w:numFmt w:val="decimalEnclosedCircle"/>
      <w:lvlText w:val="%1"/>
      <w:lvlJc w:val="left"/>
      <w:pPr>
        <w:ind w:left="1068" w:hanging="360"/>
      </w:pPr>
      <w:rPr>
        <w:rFonts w:ascii="HGPｺﾞｼｯｸM" w:eastAsia="HGPｺﾞｼｯｸM" w:hAnsi="ＭＳ Ｐ明朝" w:cs="Times New Roman"/>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B7A21"/>
    <w:multiLevelType w:val="hybridMultilevel"/>
    <w:tmpl w:val="9028CFDA"/>
    <w:lvl w:ilvl="0" w:tplc="6480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1328FA"/>
    <w:multiLevelType w:val="hybridMultilevel"/>
    <w:tmpl w:val="75F4905A"/>
    <w:lvl w:ilvl="0" w:tplc="7BD2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6C6541"/>
    <w:multiLevelType w:val="hybridMultilevel"/>
    <w:tmpl w:val="8E804998"/>
    <w:lvl w:ilvl="0" w:tplc="DD467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9"/>
  </w:num>
  <w:num w:numId="3">
    <w:abstractNumId w:val="10"/>
  </w:num>
  <w:num w:numId="4">
    <w:abstractNumId w:val="12"/>
  </w:num>
  <w:num w:numId="5">
    <w:abstractNumId w:val="5"/>
  </w:num>
  <w:num w:numId="6">
    <w:abstractNumId w:val="18"/>
  </w:num>
  <w:num w:numId="7">
    <w:abstractNumId w:val="1"/>
  </w:num>
  <w:num w:numId="8">
    <w:abstractNumId w:val="21"/>
  </w:num>
  <w:num w:numId="9">
    <w:abstractNumId w:val="20"/>
  </w:num>
  <w:num w:numId="10">
    <w:abstractNumId w:val="6"/>
  </w:num>
  <w:num w:numId="11">
    <w:abstractNumId w:val="8"/>
  </w:num>
  <w:num w:numId="12">
    <w:abstractNumId w:val="0"/>
  </w:num>
  <w:num w:numId="13">
    <w:abstractNumId w:val="11"/>
  </w:num>
  <w:num w:numId="14">
    <w:abstractNumId w:val="2"/>
  </w:num>
  <w:num w:numId="15">
    <w:abstractNumId w:val="17"/>
  </w:num>
  <w:num w:numId="16">
    <w:abstractNumId w:val="4"/>
  </w:num>
  <w:num w:numId="17">
    <w:abstractNumId w:val="19"/>
  </w:num>
  <w:num w:numId="18">
    <w:abstractNumId w:val="3"/>
  </w:num>
  <w:num w:numId="19">
    <w:abstractNumId w:val="13"/>
  </w:num>
  <w:num w:numId="20">
    <w:abstractNumId w:val="1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1A"/>
    <w:rsid w:val="000132C7"/>
    <w:rsid w:val="00024AE9"/>
    <w:rsid w:val="000378DC"/>
    <w:rsid w:val="00040A1A"/>
    <w:rsid w:val="00051EA9"/>
    <w:rsid w:val="00072854"/>
    <w:rsid w:val="00085446"/>
    <w:rsid w:val="000E6C2B"/>
    <w:rsid w:val="00113599"/>
    <w:rsid w:val="001448DE"/>
    <w:rsid w:val="001778B2"/>
    <w:rsid w:val="001C55F4"/>
    <w:rsid w:val="001E285F"/>
    <w:rsid w:val="00247E0C"/>
    <w:rsid w:val="0025219C"/>
    <w:rsid w:val="00260961"/>
    <w:rsid w:val="002B48E4"/>
    <w:rsid w:val="002E299F"/>
    <w:rsid w:val="002E7CEE"/>
    <w:rsid w:val="00333728"/>
    <w:rsid w:val="00395D05"/>
    <w:rsid w:val="004510D0"/>
    <w:rsid w:val="0046044B"/>
    <w:rsid w:val="00476B5A"/>
    <w:rsid w:val="004808C4"/>
    <w:rsid w:val="004A542D"/>
    <w:rsid w:val="004D2CCC"/>
    <w:rsid w:val="005200CD"/>
    <w:rsid w:val="005B3954"/>
    <w:rsid w:val="005B6B9D"/>
    <w:rsid w:val="005E09C7"/>
    <w:rsid w:val="005E2482"/>
    <w:rsid w:val="00634E7A"/>
    <w:rsid w:val="00654E48"/>
    <w:rsid w:val="00681529"/>
    <w:rsid w:val="006E02D6"/>
    <w:rsid w:val="006F074F"/>
    <w:rsid w:val="00712104"/>
    <w:rsid w:val="00713B9B"/>
    <w:rsid w:val="007A4F9F"/>
    <w:rsid w:val="007C278B"/>
    <w:rsid w:val="008A3211"/>
    <w:rsid w:val="008B769C"/>
    <w:rsid w:val="008C6405"/>
    <w:rsid w:val="008D4F57"/>
    <w:rsid w:val="00932F12"/>
    <w:rsid w:val="009450CE"/>
    <w:rsid w:val="009460E2"/>
    <w:rsid w:val="009507FF"/>
    <w:rsid w:val="00986C26"/>
    <w:rsid w:val="009A66F7"/>
    <w:rsid w:val="009C7FB3"/>
    <w:rsid w:val="00A66CA8"/>
    <w:rsid w:val="00AE7B79"/>
    <w:rsid w:val="00B204C0"/>
    <w:rsid w:val="00B23B5E"/>
    <w:rsid w:val="00B30EB3"/>
    <w:rsid w:val="00B334EA"/>
    <w:rsid w:val="00B411C5"/>
    <w:rsid w:val="00B46FD2"/>
    <w:rsid w:val="00BA4D8E"/>
    <w:rsid w:val="00BC7286"/>
    <w:rsid w:val="00BD0617"/>
    <w:rsid w:val="00BD611B"/>
    <w:rsid w:val="00BE7E3E"/>
    <w:rsid w:val="00BF059B"/>
    <w:rsid w:val="00C41F61"/>
    <w:rsid w:val="00C614C0"/>
    <w:rsid w:val="00C72A76"/>
    <w:rsid w:val="00C86267"/>
    <w:rsid w:val="00CB1B73"/>
    <w:rsid w:val="00CB1EAC"/>
    <w:rsid w:val="00CC7D44"/>
    <w:rsid w:val="00CF00A6"/>
    <w:rsid w:val="00D17AAE"/>
    <w:rsid w:val="00D3771D"/>
    <w:rsid w:val="00D544EE"/>
    <w:rsid w:val="00D56D3D"/>
    <w:rsid w:val="00D77607"/>
    <w:rsid w:val="00DB5495"/>
    <w:rsid w:val="00DC4431"/>
    <w:rsid w:val="00DF6E83"/>
    <w:rsid w:val="00E236D8"/>
    <w:rsid w:val="00E316C3"/>
    <w:rsid w:val="00E35623"/>
    <w:rsid w:val="00E84856"/>
    <w:rsid w:val="00E9364D"/>
    <w:rsid w:val="00EA0DCB"/>
    <w:rsid w:val="00ED0711"/>
    <w:rsid w:val="00EF26B9"/>
    <w:rsid w:val="00FA110A"/>
    <w:rsid w:val="00FA4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63DF09"/>
  <w15:chartTrackingRefBased/>
  <w15:docId w15:val="{CD805B3C-F4B2-4A02-B5CB-3609C3FE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paragraph" w:styleId="a6">
    <w:name w:val="Title"/>
    <w:basedOn w:val="a"/>
    <w:next w:val="a"/>
    <w:link w:val="a7"/>
    <w:qFormat/>
    <w:rsid w:val="00085446"/>
    <w:pPr>
      <w:spacing w:before="240" w:after="120"/>
      <w:jc w:val="center"/>
      <w:outlineLvl w:val="0"/>
    </w:pPr>
    <w:rPr>
      <w:rFonts w:ascii="Arial" w:eastAsia="ＭＳ ゴシック" w:hAnsi="Arial"/>
      <w:sz w:val="32"/>
      <w:szCs w:val="32"/>
    </w:rPr>
  </w:style>
  <w:style w:type="character" w:styleId="a8">
    <w:name w:val="Hyperlink"/>
    <w:rPr>
      <w:color w:val="0000FF"/>
      <w:u w:val="single"/>
    </w:rPr>
  </w:style>
  <w:style w:type="character" w:customStyle="1" w:styleId="a7">
    <w:name w:val="表題 (文字)"/>
    <w:link w:val="a6"/>
    <w:rsid w:val="00085446"/>
    <w:rPr>
      <w:rFonts w:ascii="Arial" w:eastAsia="ＭＳ ゴシック" w:hAnsi="Arial"/>
      <w:kern w:val="2"/>
      <w:sz w:val="32"/>
      <w:szCs w:val="3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F90DB-D75F-4105-B848-9D57883E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563</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みやぎ新技術・新工法展示商談会 ｉｎ ＤＥＮＳＯ</vt:lpstr>
      <vt:lpstr>みやぎ新技術・新工法展示商談会 ｉｎ ＤＥＮＳＯ</vt:lpstr>
    </vt:vector>
  </TitlesOfParts>
  <Company>浜松商工会議所</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みやぎ新技術・新工法展示商談会 ｉｎ ＤＥＮＳＯ</dc:title>
  <dc:subject/>
  <dc:creator>8014</dc:creator>
  <cp:keywords/>
  <cp:lastModifiedBy>髙木 一真</cp:lastModifiedBy>
  <cp:revision>12</cp:revision>
  <cp:lastPrinted>2015-06-04T04:37:00Z</cp:lastPrinted>
  <dcterms:created xsi:type="dcterms:W3CDTF">2021-06-10T07:44:00Z</dcterms:created>
  <dcterms:modified xsi:type="dcterms:W3CDTF">2021-06-15T23:47:00Z</dcterms:modified>
</cp:coreProperties>
</file>