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5E" w:rsidRDefault="00341B16" w:rsidP="000975E7">
      <w:pPr>
        <w:spacing w:beforeLines="50" w:before="186" w:line="280" w:lineRule="exact"/>
        <w:ind w:rightChars="-68" w:right="-143"/>
        <w:rPr>
          <w:rFonts w:ascii="Meiryo UI" w:eastAsia="Meiryo UI" w:hAnsi="Meiryo UI" w:cs="Meiryo UI"/>
          <w:sz w:val="24"/>
        </w:rPr>
      </w:pPr>
      <w:r w:rsidRPr="00341B16">
        <w:rPr>
          <w:rFonts w:ascii="Meiryo UI" w:eastAsia="Meiryo UI" w:hAnsi="Meiryo UI" w:cs="Meiryo UI" w:hint="eastAsia"/>
          <w:sz w:val="24"/>
        </w:rPr>
        <w:t>浜松商工会議所工業部会主催　平成30年度モノづくり経営塾＜第３回＞</w:t>
      </w:r>
    </w:p>
    <w:p w:rsidR="00341B16" w:rsidRPr="00341B16" w:rsidRDefault="00E02C7D" w:rsidP="000975E7">
      <w:pPr>
        <w:spacing w:beforeLines="50" w:before="186" w:line="280" w:lineRule="exact"/>
        <w:ind w:rightChars="-68" w:right="-143"/>
        <w:rPr>
          <w:rFonts w:ascii="Meiryo UI" w:eastAsia="Meiryo UI" w:hAnsi="Meiryo UI" w:cs="Meiryo UI"/>
          <w:sz w:val="24"/>
        </w:rPr>
      </w:pPr>
      <w:r>
        <w:rPr>
          <w:rFonts w:asciiTheme="minorEastAsia" w:hAnsiTheme="minorEastAsia" w:cs="Times New Roman"/>
          <w:noProof/>
          <w:sz w:val="22"/>
        </w:rPr>
        <mc:AlternateContent>
          <mc:Choice Requires="wps">
            <w:drawing>
              <wp:anchor distT="45720" distB="45720" distL="114300" distR="114300" simplePos="0" relativeHeight="251665408" behindDoc="0" locked="0" layoutInCell="1" allowOverlap="1" wp14:anchorId="733EF8F9" wp14:editId="51E26E47">
                <wp:simplePos x="0" y="0"/>
                <wp:positionH relativeFrom="margin">
                  <wp:posOffset>-35560</wp:posOffset>
                </wp:positionH>
                <wp:positionV relativeFrom="paragraph">
                  <wp:posOffset>53502</wp:posOffset>
                </wp:positionV>
                <wp:extent cx="6191885" cy="1307465"/>
                <wp:effectExtent l="0" t="0" r="0" b="698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307465"/>
                        </a:xfrm>
                        <a:prstGeom prst="rect">
                          <a:avLst/>
                        </a:prstGeom>
                        <a:solidFill>
                          <a:schemeClr val="tx1"/>
                        </a:solidFill>
                        <a:ln w="9525">
                          <a:noFill/>
                          <a:miter lim="800000"/>
                          <a:headEnd/>
                          <a:tailEnd/>
                        </a:ln>
                      </wps:spPr>
                      <wps:txbx>
                        <w:txbxContent>
                          <w:p w:rsidR="00DA5ABC" w:rsidRPr="00DA5ABC" w:rsidRDefault="00DA5ABC" w:rsidP="00FB5E21">
                            <w:pPr>
                              <w:spacing w:line="720" w:lineRule="exact"/>
                              <w:jc w:val="left"/>
                              <w:rPr>
                                <w:rFonts w:ascii="HGP創英角ｺﾞｼｯｸUB" w:eastAsia="HGP創英角ｺﾞｼｯｸUB" w:hAnsi="HGP創英角ｺﾞｼｯｸUB"/>
                                <w:sz w:val="64"/>
                                <w:szCs w:val="64"/>
                              </w:rPr>
                            </w:pPr>
                            <w:r w:rsidRPr="00DA5ABC">
                              <w:rPr>
                                <w:rFonts w:ascii="HGP創英角ｺﾞｼｯｸUB" w:eastAsia="HGP創英角ｺﾞｼｯｸUB" w:hAnsi="HGP創英角ｺﾞｼｯｸUB" w:hint="eastAsia"/>
                                <w:sz w:val="64"/>
                                <w:szCs w:val="64"/>
                              </w:rPr>
                              <w:t>小さな町工場を継承</w:t>
                            </w:r>
                          </w:p>
                          <w:p w:rsidR="00DA5ABC" w:rsidRDefault="00DA5ABC" w:rsidP="00FB5E21">
                            <w:pPr>
                              <w:spacing w:line="720" w:lineRule="exact"/>
                              <w:jc w:val="left"/>
                              <w:rPr>
                                <w:rFonts w:ascii="HGP創英角ｺﾞｼｯｸUB" w:eastAsia="HGP創英角ｺﾞｼｯｸUB" w:hAnsi="HGP創英角ｺﾞｼｯｸUB"/>
                                <w:b/>
                                <w:sz w:val="64"/>
                                <w:szCs w:val="64"/>
                              </w:rPr>
                            </w:pPr>
                            <w:r w:rsidRPr="00DA5ABC">
                              <w:rPr>
                                <w:rFonts w:ascii="HGP創英角ｺﾞｼｯｸUB" w:eastAsia="HGP創英角ｺﾞｼｯｸUB" w:hAnsi="HGP創英角ｺﾞｼｯｸUB" w:hint="eastAsia"/>
                                <w:b/>
                                <w:sz w:val="64"/>
                                <w:szCs w:val="64"/>
                              </w:rPr>
                              <w:t>トップメーカーにどう成長させたのか</w:t>
                            </w:r>
                          </w:p>
                          <w:p w:rsidR="001833FE" w:rsidRPr="001833FE" w:rsidRDefault="001833FE" w:rsidP="001833FE">
                            <w:pPr>
                              <w:spacing w:line="480" w:lineRule="exact"/>
                              <w:jc w:val="right"/>
                              <w:rPr>
                                <w:rFonts w:ascii="HGP創英角ｺﾞｼｯｸUB" w:eastAsia="HGP創英角ｺﾞｼｯｸUB" w:hAnsi="HGP創英角ｺﾞｼｯｸUB"/>
                                <w:sz w:val="40"/>
                                <w:szCs w:val="64"/>
                              </w:rPr>
                            </w:pPr>
                            <w:r w:rsidRPr="001833FE">
                              <w:rPr>
                                <w:rFonts w:ascii="HGP創英角ｺﾞｼｯｸUB" w:eastAsia="HGP創英角ｺﾞｼｯｸUB" w:hAnsi="HGP創英角ｺﾞｼｯｸUB" w:hint="eastAsia"/>
                                <w:sz w:val="40"/>
                                <w:szCs w:val="64"/>
                              </w:rPr>
                              <w:t>～アイリス流モノづくりの</w:t>
                            </w:r>
                            <w:r w:rsidRPr="001833FE">
                              <w:rPr>
                                <w:rFonts w:ascii="HGP創英角ｺﾞｼｯｸUB" w:eastAsia="HGP創英角ｺﾞｼｯｸUB" w:hAnsi="HGP創英角ｺﾞｼｯｸUB"/>
                                <w:sz w:val="40"/>
                                <w:szCs w:val="64"/>
                              </w:rPr>
                              <w:t>極意とは～</w:t>
                            </w:r>
                          </w:p>
                          <w:p w:rsidR="00DA5ABC" w:rsidRPr="00DA5ABC" w:rsidRDefault="00DA5ABC" w:rsidP="00DA5ABC">
                            <w:pPr>
                              <w:spacing w:line="680" w:lineRule="exact"/>
                              <w:rPr>
                                <w:b/>
                                <w:sz w:val="64"/>
                                <w:szCs w:val="64"/>
                              </w:rPr>
                            </w:pP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EF8F9" id="_x0000_t202" coordsize="21600,21600" o:spt="202" path="m,l,21600r21600,l21600,xe">
                <v:stroke joinstyle="miter"/>
                <v:path gradientshapeok="t" o:connecttype="rect"/>
              </v:shapetype>
              <v:shape id="テキスト ボックス 2" o:spid="_x0000_s1026" type="#_x0000_t202" style="position:absolute;left:0;text-align:left;margin-left:-2.8pt;margin-top:4.2pt;width:487.55pt;height:102.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" fillcolor="black [3213]" stroked="f">
                <v:textbox inset="3mm,,3mm">
                  <w:txbxContent>
                    <w:p w:rsidR="00DA5ABC" w:rsidRPr="00DA5ABC" w:rsidRDefault="00DA5ABC" w:rsidP="00FB5E21">
                      <w:pPr>
                        <w:spacing w:line="720" w:lineRule="exact"/>
                        <w:jc w:val="left"/>
                        <w:rPr>
                          <w:rFonts w:ascii="HGP創英角ｺﾞｼｯｸUB" w:eastAsia="HGP創英角ｺﾞｼｯｸUB" w:hAnsi="HGP創英角ｺﾞｼｯｸUB"/>
                          <w:sz w:val="64"/>
                          <w:szCs w:val="64"/>
                        </w:rPr>
                      </w:pPr>
                      <w:r w:rsidRPr="00DA5ABC">
                        <w:rPr>
                          <w:rFonts w:ascii="HGP創英角ｺﾞｼｯｸUB" w:eastAsia="HGP創英角ｺﾞｼｯｸUB" w:hAnsi="HGP創英角ｺﾞｼｯｸUB" w:hint="eastAsia"/>
                          <w:sz w:val="64"/>
                          <w:szCs w:val="64"/>
                        </w:rPr>
                        <w:t>小さな町工場を継承</w:t>
                      </w:r>
                    </w:p>
                    <w:p w:rsidR="00DA5ABC" w:rsidRDefault="00DA5ABC" w:rsidP="00FB5E21">
                      <w:pPr>
                        <w:spacing w:line="720" w:lineRule="exact"/>
                        <w:jc w:val="left"/>
                        <w:rPr>
                          <w:rFonts w:ascii="HGP創英角ｺﾞｼｯｸUB" w:eastAsia="HGP創英角ｺﾞｼｯｸUB" w:hAnsi="HGP創英角ｺﾞｼｯｸUB"/>
                          <w:b/>
                          <w:sz w:val="64"/>
                          <w:szCs w:val="64"/>
                        </w:rPr>
                      </w:pPr>
                      <w:r w:rsidRPr="00DA5ABC">
                        <w:rPr>
                          <w:rFonts w:ascii="HGP創英角ｺﾞｼｯｸUB" w:eastAsia="HGP創英角ｺﾞｼｯｸUB" w:hAnsi="HGP創英角ｺﾞｼｯｸUB" w:hint="eastAsia"/>
                          <w:b/>
                          <w:sz w:val="64"/>
                          <w:szCs w:val="64"/>
                        </w:rPr>
                        <w:t>トップメーカーにどう成長させたのか</w:t>
                      </w:r>
                    </w:p>
                    <w:p w:rsidR="001833FE" w:rsidRPr="001833FE" w:rsidRDefault="001833FE" w:rsidP="001833FE">
                      <w:pPr>
                        <w:spacing w:line="480" w:lineRule="exact"/>
                        <w:jc w:val="right"/>
                        <w:rPr>
                          <w:rFonts w:ascii="HGP創英角ｺﾞｼｯｸUB" w:eastAsia="HGP創英角ｺﾞｼｯｸUB" w:hAnsi="HGP創英角ｺﾞｼｯｸUB"/>
                          <w:sz w:val="40"/>
                          <w:szCs w:val="64"/>
                        </w:rPr>
                      </w:pPr>
                      <w:r w:rsidRPr="001833FE">
                        <w:rPr>
                          <w:rFonts w:ascii="HGP創英角ｺﾞｼｯｸUB" w:eastAsia="HGP創英角ｺﾞｼｯｸUB" w:hAnsi="HGP創英角ｺﾞｼｯｸUB" w:hint="eastAsia"/>
                          <w:sz w:val="40"/>
                          <w:szCs w:val="64"/>
                        </w:rPr>
                        <w:t>～アイリス流モノづくりの</w:t>
                      </w:r>
                      <w:r w:rsidRPr="001833FE">
                        <w:rPr>
                          <w:rFonts w:ascii="HGP創英角ｺﾞｼｯｸUB" w:eastAsia="HGP創英角ｺﾞｼｯｸUB" w:hAnsi="HGP創英角ｺﾞｼｯｸUB"/>
                          <w:sz w:val="40"/>
                          <w:szCs w:val="64"/>
                        </w:rPr>
                        <w:t>極意とは～</w:t>
                      </w:r>
                    </w:p>
                    <w:p w:rsidR="00DA5ABC" w:rsidRPr="00DA5ABC" w:rsidRDefault="00DA5ABC" w:rsidP="00DA5ABC">
                      <w:pPr>
                        <w:spacing w:line="680" w:lineRule="exact"/>
                        <w:rPr>
                          <w:b/>
                          <w:sz w:val="64"/>
                          <w:szCs w:val="64"/>
                        </w:rPr>
                      </w:pPr>
                    </w:p>
                  </w:txbxContent>
                </v:textbox>
                <w10:wrap anchorx="margin"/>
              </v:shape>
            </w:pict>
          </mc:Fallback>
        </mc:AlternateContent>
      </w:r>
    </w:p>
    <w:p w:rsidR="005A045E" w:rsidRDefault="005A045E" w:rsidP="00BD566C">
      <w:pPr>
        <w:ind w:rightChars="-68" w:right="-143"/>
        <w:rPr>
          <w:rFonts w:asciiTheme="majorEastAsia" w:eastAsiaTheme="majorEastAsia" w:hAnsiTheme="majorEastAsia"/>
          <w:b/>
          <w:sz w:val="24"/>
        </w:rPr>
      </w:pPr>
    </w:p>
    <w:p w:rsidR="005A045E" w:rsidRDefault="005A045E" w:rsidP="00BD566C">
      <w:pPr>
        <w:ind w:rightChars="-68" w:right="-143"/>
        <w:rPr>
          <w:rFonts w:asciiTheme="majorEastAsia" w:eastAsiaTheme="majorEastAsia" w:hAnsiTheme="majorEastAsia"/>
          <w:b/>
          <w:sz w:val="24"/>
        </w:rPr>
      </w:pPr>
    </w:p>
    <w:p w:rsidR="005A045E" w:rsidRDefault="005A045E" w:rsidP="00BD566C">
      <w:pPr>
        <w:ind w:rightChars="-68" w:right="-143"/>
        <w:rPr>
          <w:rFonts w:asciiTheme="majorEastAsia" w:eastAsiaTheme="majorEastAsia" w:hAnsiTheme="majorEastAsia"/>
          <w:b/>
          <w:sz w:val="24"/>
        </w:rPr>
      </w:pPr>
    </w:p>
    <w:p w:rsidR="005A045E" w:rsidRDefault="005A045E" w:rsidP="00BD566C">
      <w:pPr>
        <w:ind w:rightChars="-68" w:right="-143"/>
        <w:rPr>
          <w:rFonts w:asciiTheme="majorEastAsia" w:eastAsiaTheme="majorEastAsia" w:hAnsiTheme="majorEastAsia"/>
          <w:b/>
          <w:sz w:val="24"/>
        </w:rPr>
      </w:pPr>
    </w:p>
    <w:p w:rsidR="00666570" w:rsidRDefault="00E02C7D" w:rsidP="00BD566C">
      <w:pPr>
        <w:ind w:rightChars="-68" w:right="-143"/>
        <w:rPr>
          <w:rFonts w:asciiTheme="majorEastAsia" w:eastAsiaTheme="majorEastAsia" w:hAnsiTheme="majorEastAsia"/>
          <w:b/>
          <w:sz w:val="24"/>
        </w:rPr>
      </w:pPr>
      <w:r>
        <w:rPr>
          <w:noProof/>
        </w:rPr>
        <mc:AlternateContent>
          <mc:Choice Requires="wps">
            <w:drawing>
              <wp:anchor distT="45720" distB="45720" distL="114300" distR="114300" simplePos="0" relativeHeight="251656192" behindDoc="0" locked="0" layoutInCell="1" allowOverlap="1">
                <wp:simplePos x="0" y="0"/>
                <wp:positionH relativeFrom="margin">
                  <wp:posOffset>-120015</wp:posOffset>
                </wp:positionH>
                <wp:positionV relativeFrom="paragraph">
                  <wp:posOffset>174312</wp:posOffset>
                </wp:positionV>
                <wp:extent cx="6294120" cy="1881505"/>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881505"/>
                        </a:xfrm>
                        <a:prstGeom prst="rect">
                          <a:avLst/>
                        </a:prstGeom>
                        <a:noFill/>
                        <a:ln w="9525">
                          <a:noFill/>
                          <a:miter lim="800000"/>
                          <a:headEnd/>
                          <a:tailEnd/>
                        </a:ln>
                      </wps:spPr>
                      <wps:txbx>
                        <w:txbxContent>
                          <w:p w:rsidR="00913E79" w:rsidRPr="00DA5ABC" w:rsidRDefault="00913E79" w:rsidP="00BA6DF4">
                            <w:pPr>
                              <w:spacing w:line="280" w:lineRule="exact"/>
                              <w:ind w:firstLineChars="100" w:firstLine="200"/>
                              <w:rPr>
                                <w:rFonts w:ascii="ＭＳ Ｐ明朝" w:eastAsia="ＭＳ Ｐ明朝" w:hAnsi="ＭＳ Ｐ明朝"/>
                                <w:sz w:val="20"/>
                              </w:rPr>
                            </w:pPr>
                            <w:r w:rsidRPr="00DA5ABC">
                              <w:rPr>
                                <w:rFonts w:ascii="ＭＳ Ｐ明朝" w:eastAsia="ＭＳ Ｐ明朝" w:hAnsi="ＭＳ Ｐ明朝" w:hint="eastAsia"/>
                                <w:sz w:val="20"/>
                              </w:rPr>
                              <w:t>浜松商工会議所 工業部会（前嶋文明部会長）では「成功企業に隠されたヒント」を学び、私たちも次なる成功企業となるべく取り組む契機として、さらには当地域のモノづくり産業の発展に寄与することを目的に「モノづくり経営塾」を平成２７年度より開講しています。</w:t>
                            </w:r>
                          </w:p>
                          <w:p w:rsidR="0076456F" w:rsidRPr="00DA5ABC" w:rsidRDefault="00FC69A1" w:rsidP="00BA6DF4">
                            <w:pPr>
                              <w:spacing w:line="280" w:lineRule="exact"/>
                              <w:ind w:firstLineChars="100" w:firstLine="200"/>
                              <w:rPr>
                                <w:rFonts w:ascii="ＭＳ Ｐ明朝" w:eastAsia="ＭＳ Ｐ明朝" w:hAnsi="ＭＳ Ｐ明朝"/>
                                <w:sz w:val="20"/>
                              </w:rPr>
                            </w:pPr>
                            <w:r w:rsidRPr="00DA5ABC">
                              <w:rPr>
                                <w:rFonts w:ascii="ＭＳ Ｐ明朝" w:eastAsia="ＭＳ Ｐ明朝" w:hAnsi="ＭＳ Ｐ明朝" w:hint="eastAsia"/>
                                <w:sz w:val="20"/>
                              </w:rPr>
                              <w:t>今回は</w:t>
                            </w:r>
                            <w:r w:rsidR="000C687D" w:rsidRPr="00DA5ABC">
                              <w:rPr>
                                <w:rFonts w:ascii="ＭＳ Ｐ明朝" w:eastAsia="ＭＳ Ｐ明朝" w:hAnsi="ＭＳ Ｐ明朝" w:hint="eastAsia"/>
                                <w:sz w:val="20"/>
                              </w:rPr>
                              <w:t>従業員</w:t>
                            </w:r>
                            <w:r w:rsidR="000C687D" w:rsidRPr="00DA5ABC">
                              <w:rPr>
                                <w:rFonts w:ascii="ＭＳ Ｐ明朝" w:eastAsia="ＭＳ Ｐ明朝" w:hAnsi="ＭＳ Ｐ明朝"/>
                                <w:sz w:val="20"/>
                              </w:rPr>
                              <w:t>５人の</w:t>
                            </w:r>
                            <w:r w:rsidRPr="00DA5ABC">
                              <w:rPr>
                                <w:rFonts w:ascii="ＭＳ Ｐ明朝" w:eastAsia="ＭＳ Ｐ明朝" w:hAnsi="ＭＳ Ｐ明朝" w:hint="eastAsia"/>
                                <w:sz w:val="20"/>
                              </w:rPr>
                              <w:t>下請けメーカーから</w:t>
                            </w:r>
                            <w:r w:rsidR="000C687D" w:rsidRPr="00DA5ABC">
                              <w:rPr>
                                <w:rFonts w:ascii="ＭＳ Ｐ明朝" w:eastAsia="ＭＳ Ｐ明朝" w:hAnsi="ＭＳ Ｐ明朝" w:hint="eastAsia"/>
                                <w:sz w:val="20"/>
                              </w:rPr>
                              <w:t>、グループ</w:t>
                            </w:r>
                            <w:r w:rsidR="000C687D" w:rsidRPr="00DA5ABC">
                              <w:rPr>
                                <w:rFonts w:ascii="ＭＳ Ｐ明朝" w:eastAsia="ＭＳ Ｐ明朝" w:hAnsi="ＭＳ Ｐ明朝"/>
                                <w:sz w:val="20"/>
                              </w:rPr>
                              <w:t>売上高</w:t>
                            </w:r>
                            <w:r w:rsidR="00927F79" w:rsidRPr="00DA5ABC">
                              <w:rPr>
                                <w:rFonts w:ascii="ＭＳ Ｐ明朝" w:eastAsia="ＭＳ Ｐ明朝" w:hAnsi="ＭＳ Ｐ明朝"/>
                                <w:sz w:val="20"/>
                              </w:rPr>
                              <w:t>４２００</w:t>
                            </w:r>
                            <w:r w:rsidR="000C687D" w:rsidRPr="00DA5ABC">
                              <w:rPr>
                                <w:rFonts w:ascii="ＭＳ Ｐ明朝" w:eastAsia="ＭＳ Ｐ明朝" w:hAnsi="ＭＳ Ｐ明朝"/>
                                <w:sz w:val="20"/>
                              </w:rPr>
                              <w:t>億円の</w:t>
                            </w:r>
                            <w:r w:rsidR="00BD3B33" w:rsidRPr="00DA5ABC">
                              <w:rPr>
                                <w:rFonts w:ascii="ＭＳ Ｐ明朝" w:eastAsia="ＭＳ Ｐ明朝" w:hAnsi="ＭＳ Ｐ明朝" w:hint="eastAsia"/>
                                <w:sz w:val="20"/>
                              </w:rPr>
                              <w:t>生活用品のトップメーカー</w:t>
                            </w:r>
                            <w:r w:rsidRPr="00DA5ABC">
                              <w:rPr>
                                <w:rFonts w:ascii="ＭＳ Ｐ明朝" w:eastAsia="ＭＳ Ｐ明朝" w:hAnsi="ＭＳ Ｐ明朝" w:hint="eastAsia"/>
                                <w:sz w:val="20"/>
                              </w:rPr>
                              <w:t xml:space="preserve">へと成長させた、アイリスオーヤマ株式会社　</w:t>
                            </w:r>
                            <w:r w:rsidRPr="00DA5ABC">
                              <w:rPr>
                                <w:rFonts w:ascii="ＭＳ Ｐ明朝" w:eastAsia="ＭＳ Ｐ明朝" w:hAnsi="ＭＳ Ｐ明朝"/>
                                <w:sz w:val="20"/>
                              </w:rPr>
                              <w:t>代表取締役会長</w:t>
                            </w:r>
                            <w:r w:rsidRPr="00DA5ABC">
                              <w:rPr>
                                <w:rFonts w:ascii="ＭＳ Ｐ明朝" w:eastAsia="ＭＳ Ｐ明朝" w:hAnsi="ＭＳ Ｐ明朝" w:hint="eastAsia"/>
                                <w:sz w:val="20"/>
                              </w:rPr>
                              <w:t xml:space="preserve">　</w:t>
                            </w:r>
                            <w:r w:rsidRPr="00DA5ABC">
                              <w:rPr>
                                <w:rFonts w:ascii="ＭＳ Ｐ明朝" w:eastAsia="ＭＳ Ｐ明朝" w:hAnsi="ＭＳ Ｐ明朝"/>
                                <w:sz w:val="20"/>
                              </w:rPr>
                              <w:t>大山健太郎氏をお招きします。</w:t>
                            </w:r>
                          </w:p>
                          <w:p w:rsidR="0076456F" w:rsidRPr="00DA5ABC" w:rsidRDefault="00117C56" w:rsidP="00BA6DF4">
                            <w:pPr>
                              <w:spacing w:line="280" w:lineRule="exact"/>
                              <w:ind w:firstLineChars="100" w:firstLine="200"/>
                              <w:rPr>
                                <w:rFonts w:ascii="ＭＳ Ｐ明朝" w:eastAsia="ＭＳ Ｐ明朝" w:hAnsi="ＭＳ Ｐ明朝"/>
                                <w:sz w:val="20"/>
                              </w:rPr>
                            </w:pPr>
                            <w:r w:rsidRPr="00DA5ABC">
                              <w:rPr>
                                <w:rFonts w:ascii="ＭＳ Ｐ明朝" w:eastAsia="ＭＳ Ｐ明朝" w:hAnsi="ＭＳ Ｐ明朝" w:hint="eastAsia"/>
                                <w:sz w:val="20"/>
                              </w:rPr>
                              <w:t>１９</w:t>
                            </w:r>
                            <w:r w:rsidR="00F911FC" w:rsidRPr="00DA5ABC">
                              <w:rPr>
                                <w:rFonts w:ascii="ＭＳ Ｐ明朝" w:eastAsia="ＭＳ Ｐ明朝" w:hAnsi="ＭＳ Ｐ明朝" w:hint="eastAsia"/>
                                <w:sz w:val="20"/>
                              </w:rPr>
                              <w:t>歳で</w:t>
                            </w:r>
                            <w:r w:rsidR="00F911FC" w:rsidRPr="00DA5ABC">
                              <w:rPr>
                                <w:rFonts w:ascii="ＭＳ Ｐ明朝" w:eastAsia="ＭＳ Ｐ明朝" w:hAnsi="ＭＳ Ｐ明朝"/>
                                <w:sz w:val="20"/>
                              </w:rPr>
                              <w:t>家業を継承し、</w:t>
                            </w:r>
                            <w:r w:rsidR="00F911FC" w:rsidRPr="00DA5ABC">
                              <w:rPr>
                                <w:rFonts w:ascii="ＭＳ Ｐ明朝" w:eastAsia="ＭＳ Ｐ明朝" w:hAnsi="ＭＳ Ｐ明朝" w:hint="eastAsia"/>
                                <w:sz w:val="20"/>
                              </w:rPr>
                              <w:t>「下請けで終わりたくない」との思いから、漁業用ブイを自社開発し、その後も園芸用品やペット用品、半透明の収納ケース、家電、LED照明など・・・生活者目線を大事にしながら商品開発に取り組み、超多角化経営とメーカーベンダーの</w:t>
                            </w:r>
                            <w:r w:rsidR="00F911FC" w:rsidRPr="00DA5ABC">
                              <w:rPr>
                                <w:rFonts w:ascii="ＭＳ Ｐ明朝" w:eastAsia="ＭＳ Ｐ明朝" w:hAnsi="ＭＳ Ｐ明朝"/>
                                <w:sz w:val="20"/>
                              </w:rPr>
                              <w:t>先駆者として成長してきた</w:t>
                            </w:r>
                            <w:r w:rsidR="00BD3B33" w:rsidRPr="00DA5ABC">
                              <w:rPr>
                                <w:rFonts w:ascii="ＭＳ Ｐ明朝" w:eastAsia="ＭＳ Ｐ明朝" w:hAnsi="ＭＳ Ｐ明朝" w:hint="eastAsia"/>
                                <w:sz w:val="20"/>
                              </w:rPr>
                              <w:t>アイリスオーヤマを</w:t>
                            </w:r>
                            <w:r w:rsidR="00BD3B33" w:rsidRPr="00DA5ABC">
                              <w:rPr>
                                <w:rFonts w:ascii="ＭＳ Ｐ明朝" w:eastAsia="ＭＳ Ｐ明朝" w:hAnsi="ＭＳ Ｐ明朝"/>
                                <w:sz w:val="20"/>
                              </w:rPr>
                              <w:t>半世紀</w:t>
                            </w:r>
                            <w:r w:rsidR="00BD3B33" w:rsidRPr="00DA5ABC">
                              <w:rPr>
                                <w:rFonts w:ascii="ＭＳ Ｐ明朝" w:eastAsia="ＭＳ Ｐ明朝" w:hAnsi="ＭＳ Ｐ明朝" w:hint="eastAsia"/>
                                <w:sz w:val="20"/>
                              </w:rPr>
                              <w:t>以上</w:t>
                            </w:r>
                            <w:r w:rsidR="00BD3B33" w:rsidRPr="00DA5ABC">
                              <w:rPr>
                                <w:rFonts w:ascii="ＭＳ Ｐ明朝" w:eastAsia="ＭＳ Ｐ明朝" w:hAnsi="ＭＳ Ｐ明朝"/>
                                <w:sz w:val="20"/>
                              </w:rPr>
                              <w:t>に</w:t>
                            </w:r>
                            <w:r w:rsidR="00BD3B33" w:rsidRPr="00DA5ABC">
                              <w:rPr>
                                <w:rFonts w:ascii="ＭＳ Ｐ明朝" w:eastAsia="ＭＳ Ｐ明朝" w:hAnsi="ＭＳ Ｐ明朝" w:hint="eastAsia"/>
                                <w:sz w:val="20"/>
                              </w:rPr>
                              <w:t>渡り、経営者として</w:t>
                            </w:r>
                            <w:r w:rsidR="00BD3B33" w:rsidRPr="00DA5ABC">
                              <w:rPr>
                                <w:rFonts w:ascii="ＭＳ Ｐ明朝" w:eastAsia="ＭＳ Ｐ明朝" w:hAnsi="ＭＳ Ｐ明朝"/>
                                <w:sz w:val="20"/>
                              </w:rPr>
                              <w:t>牽引してきた大山氏の経営論、</w:t>
                            </w:r>
                            <w:r w:rsidR="00BD3B33" w:rsidRPr="00DA5ABC">
                              <w:rPr>
                                <w:rFonts w:ascii="ＭＳ Ｐ明朝" w:eastAsia="ＭＳ Ｐ明朝" w:hAnsi="ＭＳ Ｐ明朝" w:hint="eastAsia"/>
                                <w:sz w:val="20"/>
                              </w:rPr>
                              <w:t>事業戦略</w:t>
                            </w:r>
                            <w:r w:rsidR="00BD3B33" w:rsidRPr="00DA5ABC">
                              <w:rPr>
                                <w:rFonts w:ascii="ＭＳ Ｐ明朝" w:eastAsia="ＭＳ Ｐ明朝" w:hAnsi="ＭＳ Ｐ明朝"/>
                                <w:sz w:val="20"/>
                              </w:rPr>
                              <w:t>、経験談を聞ける貴重な</w:t>
                            </w:r>
                            <w:r w:rsidR="00BD3B33" w:rsidRPr="00DA5ABC">
                              <w:rPr>
                                <w:rFonts w:ascii="ＭＳ Ｐ明朝" w:eastAsia="ＭＳ Ｐ明朝" w:hAnsi="ＭＳ Ｐ明朝" w:hint="eastAsia"/>
                                <w:sz w:val="20"/>
                              </w:rPr>
                              <w:t>機会</w:t>
                            </w:r>
                            <w:r w:rsidR="00BD3B33" w:rsidRPr="00DA5ABC">
                              <w:rPr>
                                <w:rFonts w:ascii="ＭＳ Ｐ明朝" w:eastAsia="ＭＳ Ｐ明朝" w:hAnsi="ＭＳ Ｐ明朝"/>
                                <w:sz w:val="20"/>
                              </w:rPr>
                              <w:t>です。</w:t>
                            </w:r>
                            <w:r w:rsidR="0076456F" w:rsidRPr="00DA5ABC">
                              <w:rPr>
                                <w:rFonts w:ascii="ＭＳ Ｐ明朝" w:eastAsia="ＭＳ Ｐ明朝" w:hAnsi="ＭＳ Ｐ明朝" w:hint="eastAsia"/>
                                <w:sz w:val="20"/>
                              </w:rPr>
                              <w:t>本講演会が</w:t>
                            </w:r>
                            <w:r w:rsidRPr="00DA5ABC">
                              <w:rPr>
                                <w:rFonts w:ascii="ＭＳ Ｐ明朝" w:eastAsia="ＭＳ Ｐ明朝" w:hAnsi="ＭＳ Ｐ明朝" w:hint="eastAsia"/>
                                <w:sz w:val="20"/>
                              </w:rPr>
                              <w:t>１</w:t>
                            </w:r>
                            <w:r w:rsidR="0076456F" w:rsidRPr="00DA5ABC">
                              <w:rPr>
                                <w:rFonts w:ascii="ＭＳ Ｐ明朝" w:eastAsia="ＭＳ Ｐ明朝" w:hAnsi="ＭＳ Ｐ明朝" w:hint="eastAsia"/>
                                <w:sz w:val="20"/>
                              </w:rPr>
                              <w:t>社でも多くの企業にとって、日本のモノづくりの眠れる力を目覚めさせる契機になれば幸いです。ぜひ、皆さまのご参加をお待ちしております。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45pt;margin-top:13.75pt;width:495.6pt;height:148.1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" filled="f" stroked="f">
                <v:textbox>
                  <w:txbxContent>
                    <w:p w:rsidR="00913E79" w:rsidRPr="00DA5ABC" w:rsidRDefault="00913E79" w:rsidP="00BA6DF4">
                      <w:pPr>
                        <w:spacing w:line="280" w:lineRule="exact"/>
                        <w:ind w:firstLineChars="100" w:firstLine="200"/>
                        <w:rPr>
                          <w:rFonts w:ascii="ＭＳ Ｐ明朝" w:eastAsia="ＭＳ Ｐ明朝" w:hAnsi="ＭＳ Ｐ明朝"/>
                          <w:sz w:val="20"/>
                        </w:rPr>
                      </w:pPr>
                      <w:r w:rsidRPr="00DA5ABC">
                        <w:rPr>
                          <w:rFonts w:ascii="ＭＳ Ｐ明朝" w:eastAsia="ＭＳ Ｐ明朝" w:hAnsi="ＭＳ Ｐ明朝" w:hint="eastAsia"/>
                          <w:sz w:val="20"/>
                        </w:rPr>
                        <w:t>浜松商工会議所 工業部会（前嶋文明部会長）では「成功企業に隠されたヒント」を学び、私たちも次なる成功企業となるべく取り組む契機として、さらには当地域のモノづくり産業の発展に寄与することを目的に「モノづくり経営塾」を平成２７年度より開講しています。</w:t>
                      </w:r>
                    </w:p>
                    <w:p w:rsidR="0076456F" w:rsidRPr="00DA5ABC" w:rsidRDefault="00FC69A1" w:rsidP="00BA6DF4">
                      <w:pPr>
                        <w:spacing w:line="280" w:lineRule="exact"/>
                        <w:ind w:firstLineChars="100" w:firstLine="200"/>
                        <w:rPr>
                          <w:rFonts w:ascii="ＭＳ Ｐ明朝" w:eastAsia="ＭＳ Ｐ明朝" w:hAnsi="ＭＳ Ｐ明朝"/>
                          <w:sz w:val="20"/>
                        </w:rPr>
                      </w:pPr>
                      <w:r w:rsidRPr="00DA5ABC">
                        <w:rPr>
                          <w:rFonts w:ascii="ＭＳ Ｐ明朝" w:eastAsia="ＭＳ Ｐ明朝" w:hAnsi="ＭＳ Ｐ明朝" w:hint="eastAsia"/>
                          <w:sz w:val="20"/>
                        </w:rPr>
                        <w:t>今回は</w:t>
                      </w:r>
                      <w:r w:rsidR="000C687D" w:rsidRPr="00DA5ABC">
                        <w:rPr>
                          <w:rFonts w:ascii="ＭＳ Ｐ明朝" w:eastAsia="ＭＳ Ｐ明朝" w:hAnsi="ＭＳ Ｐ明朝" w:hint="eastAsia"/>
                          <w:sz w:val="20"/>
                        </w:rPr>
                        <w:t>従業員</w:t>
                      </w:r>
                      <w:r w:rsidR="000C687D" w:rsidRPr="00DA5ABC">
                        <w:rPr>
                          <w:rFonts w:ascii="ＭＳ Ｐ明朝" w:eastAsia="ＭＳ Ｐ明朝" w:hAnsi="ＭＳ Ｐ明朝"/>
                          <w:sz w:val="20"/>
                        </w:rPr>
                        <w:t>５人の</w:t>
                      </w:r>
                      <w:r w:rsidRPr="00DA5ABC">
                        <w:rPr>
                          <w:rFonts w:ascii="ＭＳ Ｐ明朝" w:eastAsia="ＭＳ Ｐ明朝" w:hAnsi="ＭＳ Ｐ明朝" w:hint="eastAsia"/>
                          <w:sz w:val="20"/>
                        </w:rPr>
                        <w:t>下請けメーカーから</w:t>
                      </w:r>
                      <w:r w:rsidR="000C687D" w:rsidRPr="00DA5ABC">
                        <w:rPr>
                          <w:rFonts w:ascii="ＭＳ Ｐ明朝" w:eastAsia="ＭＳ Ｐ明朝" w:hAnsi="ＭＳ Ｐ明朝" w:hint="eastAsia"/>
                          <w:sz w:val="20"/>
                        </w:rPr>
                        <w:t>、グループ</w:t>
                      </w:r>
                      <w:r w:rsidR="000C687D" w:rsidRPr="00DA5ABC">
                        <w:rPr>
                          <w:rFonts w:ascii="ＭＳ Ｐ明朝" w:eastAsia="ＭＳ Ｐ明朝" w:hAnsi="ＭＳ Ｐ明朝"/>
                          <w:sz w:val="20"/>
                        </w:rPr>
                        <w:t>売上高</w:t>
                      </w:r>
                      <w:r w:rsidR="00927F79" w:rsidRPr="00DA5ABC">
                        <w:rPr>
                          <w:rFonts w:ascii="ＭＳ Ｐ明朝" w:eastAsia="ＭＳ Ｐ明朝" w:hAnsi="ＭＳ Ｐ明朝"/>
                          <w:sz w:val="20"/>
                        </w:rPr>
                        <w:t>４２００</w:t>
                      </w:r>
                      <w:r w:rsidR="000C687D" w:rsidRPr="00DA5ABC">
                        <w:rPr>
                          <w:rFonts w:ascii="ＭＳ Ｐ明朝" w:eastAsia="ＭＳ Ｐ明朝" w:hAnsi="ＭＳ Ｐ明朝"/>
                          <w:sz w:val="20"/>
                        </w:rPr>
                        <w:t>億円の</w:t>
                      </w:r>
                      <w:r w:rsidR="00BD3B33" w:rsidRPr="00DA5ABC">
                        <w:rPr>
                          <w:rFonts w:ascii="ＭＳ Ｐ明朝" w:eastAsia="ＭＳ Ｐ明朝" w:hAnsi="ＭＳ Ｐ明朝" w:hint="eastAsia"/>
                          <w:sz w:val="20"/>
                        </w:rPr>
                        <w:t>生活用品のトップメーカー</w:t>
                      </w:r>
                      <w:r w:rsidRPr="00DA5ABC">
                        <w:rPr>
                          <w:rFonts w:ascii="ＭＳ Ｐ明朝" w:eastAsia="ＭＳ Ｐ明朝" w:hAnsi="ＭＳ Ｐ明朝" w:hint="eastAsia"/>
                          <w:sz w:val="20"/>
                        </w:rPr>
                        <w:t xml:space="preserve">へと成長させた、アイリスオーヤマ株式会社　</w:t>
                      </w:r>
                      <w:r w:rsidRPr="00DA5ABC">
                        <w:rPr>
                          <w:rFonts w:ascii="ＭＳ Ｐ明朝" w:eastAsia="ＭＳ Ｐ明朝" w:hAnsi="ＭＳ Ｐ明朝"/>
                          <w:sz w:val="20"/>
                        </w:rPr>
                        <w:t>代表取締役会長</w:t>
                      </w:r>
                      <w:r w:rsidRPr="00DA5ABC">
                        <w:rPr>
                          <w:rFonts w:ascii="ＭＳ Ｐ明朝" w:eastAsia="ＭＳ Ｐ明朝" w:hAnsi="ＭＳ Ｐ明朝" w:hint="eastAsia"/>
                          <w:sz w:val="20"/>
                        </w:rPr>
                        <w:t xml:space="preserve">　</w:t>
                      </w:r>
                      <w:r w:rsidRPr="00DA5ABC">
                        <w:rPr>
                          <w:rFonts w:ascii="ＭＳ Ｐ明朝" w:eastAsia="ＭＳ Ｐ明朝" w:hAnsi="ＭＳ Ｐ明朝"/>
                          <w:sz w:val="20"/>
                        </w:rPr>
                        <w:t>大山健太郎氏をお招きします。</w:t>
                      </w:r>
                    </w:p>
                    <w:p w:rsidR="0076456F" w:rsidRPr="00DA5ABC" w:rsidRDefault="00117C56" w:rsidP="00BA6DF4">
                      <w:pPr>
                        <w:spacing w:line="280" w:lineRule="exact"/>
                        <w:ind w:firstLineChars="100" w:firstLine="200"/>
                        <w:rPr>
                          <w:rFonts w:ascii="ＭＳ Ｐ明朝" w:eastAsia="ＭＳ Ｐ明朝" w:hAnsi="ＭＳ Ｐ明朝"/>
                          <w:sz w:val="20"/>
                        </w:rPr>
                      </w:pPr>
                      <w:r w:rsidRPr="00DA5ABC">
                        <w:rPr>
                          <w:rFonts w:ascii="ＭＳ Ｐ明朝" w:eastAsia="ＭＳ Ｐ明朝" w:hAnsi="ＭＳ Ｐ明朝" w:hint="eastAsia"/>
                          <w:sz w:val="20"/>
                        </w:rPr>
                        <w:t>１９</w:t>
                      </w:r>
                      <w:r w:rsidR="00F911FC" w:rsidRPr="00DA5ABC">
                        <w:rPr>
                          <w:rFonts w:ascii="ＭＳ Ｐ明朝" w:eastAsia="ＭＳ Ｐ明朝" w:hAnsi="ＭＳ Ｐ明朝" w:hint="eastAsia"/>
                          <w:sz w:val="20"/>
                        </w:rPr>
                        <w:t>歳で</w:t>
                      </w:r>
                      <w:r w:rsidR="00F911FC" w:rsidRPr="00DA5ABC">
                        <w:rPr>
                          <w:rFonts w:ascii="ＭＳ Ｐ明朝" w:eastAsia="ＭＳ Ｐ明朝" w:hAnsi="ＭＳ Ｐ明朝"/>
                          <w:sz w:val="20"/>
                        </w:rPr>
                        <w:t>家業を継承し、</w:t>
                      </w:r>
                      <w:r w:rsidR="00F911FC" w:rsidRPr="00DA5ABC">
                        <w:rPr>
                          <w:rFonts w:ascii="ＭＳ Ｐ明朝" w:eastAsia="ＭＳ Ｐ明朝" w:hAnsi="ＭＳ Ｐ明朝" w:hint="eastAsia"/>
                          <w:sz w:val="20"/>
                        </w:rPr>
                        <w:t>「下請けで終わりたくない」との思いから、漁業用ブイを自社開発し、その後も園芸用品やペット用品、半透明の収納ケース、家電、LED照明など・・・生活者目線を大事にしながら商品開発に取り組み、超多角化経営とメーカーベンダーの</w:t>
                      </w:r>
                      <w:r w:rsidR="00F911FC" w:rsidRPr="00DA5ABC">
                        <w:rPr>
                          <w:rFonts w:ascii="ＭＳ Ｐ明朝" w:eastAsia="ＭＳ Ｐ明朝" w:hAnsi="ＭＳ Ｐ明朝"/>
                          <w:sz w:val="20"/>
                        </w:rPr>
                        <w:t>先駆者として成長してきた</w:t>
                      </w:r>
                      <w:r w:rsidR="00BD3B33" w:rsidRPr="00DA5ABC">
                        <w:rPr>
                          <w:rFonts w:ascii="ＭＳ Ｐ明朝" w:eastAsia="ＭＳ Ｐ明朝" w:hAnsi="ＭＳ Ｐ明朝" w:hint="eastAsia"/>
                          <w:sz w:val="20"/>
                        </w:rPr>
                        <w:t>アイリスオーヤマを</w:t>
                      </w:r>
                      <w:r w:rsidR="00BD3B33" w:rsidRPr="00DA5ABC">
                        <w:rPr>
                          <w:rFonts w:ascii="ＭＳ Ｐ明朝" w:eastAsia="ＭＳ Ｐ明朝" w:hAnsi="ＭＳ Ｐ明朝"/>
                          <w:sz w:val="20"/>
                        </w:rPr>
                        <w:t>半世紀</w:t>
                      </w:r>
                      <w:r w:rsidR="00BD3B33" w:rsidRPr="00DA5ABC">
                        <w:rPr>
                          <w:rFonts w:ascii="ＭＳ Ｐ明朝" w:eastAsia="ＭＳ Ｐ明朝" w:hAnsi="ＭＳ Ｐ明朝" w:hint="eastAsia"/>
                          <w:sz w:val="20"/>
                        </w:rPr>
                        <w:t>以上</w:t>
                      </w:r>
                      <w:r w:rsidR="00BD3B33" w:rsidRPr="00DA5ABC">
                        <w:rPr>
                          <w:rFonts w:ascii="ＭＳ Ｐ明朝" w:eastAsia="ＭＳ Ｐ明朝" w:hAnsi="ＭＳ Ｐ明朝"/>
                          <w:sz w:val="20"/>
                        </w:rPr>
                        <w:t>に</w:t>
                      </w:r>
                      <w:r w:rsidR="00BD3B33" w:rsidRPr="00DA5ABC">
                        <w:rPr>
                          <w:rFonts w:ascii="ＭＳ Ｐ明朝" w:eastAsia="ＭＳ Ｐ明朝" w:hAnsi="ＭＳ Ｐ明朝" w:hint="eastAsia"/>
                          <w:sz w:val="20"/>
                        </w:rPr>
                        <w:t>渡り、経営者として</w:t>
                      </w:r>
                      <w:r w:rsidR="00BD3B33" w:rsidRPr="00DA5ABC">
                        <w:rPr>
                          <w:rFonts w:ascii="ＭＳ Ｐ明朝" w:eastAsia="ＭＳ Ｐ明朝" w:hAnsi="ＭＳ Ｐ明朝"/>
                          <w:sz w:val="20"/>
                        </w:rPr>
                        <w:t>牽引してきた大山氏の経営論、</w:t>
                      </w:r>
                      <w:r w:rsidR="00BD3B33" w:rsidRPr="00DA5ABC">
                        <w:rPr>
                          <w:rFonts w:ascii="ＭＳ Ｐ明朝" w:eastAsia="ＭＳ Ｐ明朝" w:hAnsi="ＭＳ Ｐ明朝" w:hint="eastAsia"/>
                          <w:sz w:val="20"/>
                        </w:rPr>
                        <w:t>事業戦略</w:t>
                      </w:r>
                      <w:r w:rsidR="00BD3B33" w:rsidRPr="00DA5ABC">
                        <w:rPr>
                          <w:rFonts w:ascii="ＭＳ Ｐ明朝" w:eastAsia="ＭＳ Ｐ明朝" w:hAnsi="ＭＳ Ｐ明朝"/>
                          <w:sz w:val="20"/>
                        </w:rPr>
                        <w:t>、経験談を聞ける貴重な</w:t>
                      </w:r>
                      <w:r w:rsidR="00BD3B33" w:rsidRPr="00DA5ABC">
                        <w:rPr>
                          <w:rFonts w:ascii="ＭＳ Ｐ明朝" w:eastAsia="ＭＳ Ｐ明朝" w:hAnsi="ＭＳ Ｐ明朝" w:hint="eastAsia"/>
                          <w:sz w:val="20"/>
                        </w:rPr>
                        <w:t>機会</w:t>
                      </w:r>
                      <w:r w:rsidR="00BD3B33" w:rsidRPr="00DA5ABC">
                        <w:rPr>
                          <w:rFonts w:ascii="ＭＳ Ｐ明朝" w:eastAsia="ＭＳ Ｐ明朝" w:hAnsi="ＭＳ Ｐ明朝"/>
                          <w:sz w:val="20"/>
                        </w:rPr>
                        <w:t>です。</w:t>
                      </w:r>
                      <w:r w:rsidR="0076456F" w:rsidRPr="00DA5ABC">
                        <w:rPr>
                          <w:rFonts w:ascii="ＭＳ Ｐ明朝" w:eastAsia="ＭＳ Ｐ明朝" w:hAnsi="ＭＳ Ｐ明朝" w:hint="eastAsia"/>
                          <w:sz w:val="20"/>
                        </w:rPr>
                        <w:t>本講演会が</w:t>
                      </w:r>
                      <w:r w:rsidRPr="00DA5ABC">
                        <w:rPr>
                          <w:rFonts w:ascii="ＭＳ Ｐ明朝" w:eastAsia="ＭＳ Ｐ明朝" w:hAnsi="ＭＳ Ｐ明朝" w:hint="eastAsia"/>
                          <w:sz w:val="20"/>
                        </w:rPr>
                        <w:t>１</w:t>
                      </w:r>
                      <w:r w:rsidR="0076456F" w:rsidRPr="00DA5ABC">
                        <w:rPr>
                          <w:rFonts w:ascii="ＭＳ Ｐ明朝" w:eastAsia="ＭＳ Ｐ明朝" w:hAnsi="ＭＳ Ｐ明朝" w:hint="eastAsia"/>
                          <w:sz w:val="20"/>
                        </w:rPr>
                        <w:t>社でも多くの企業にとって、日本のモノづくりの眠れる力を目覚めさせる契機になれば幸いです。ぜひ、皆さまのご参加をお待ちしております。</w:t>
                      </w:r>
                    </w:p>
                  </w:txbxContent>
                </v:textbox>
                <w10:wrap anchorx="margin"/>
              </v:shape>
            </w:pict>
          </mc:Fallback>
        </mc:AlternateContent>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ED1" w:rsidP="00BD566C">
      <w:pPr>
        <w:ind w:rightChars="-68" w:right="-143"/>
        <w:rPr>
          <w:rFonts w:asciiTheme="majorEastAsia" w:eastAsiaTheme="majorEastAsia" w:hAnsiTheme="majorEastAsia"/>
          <w:b/>
          <w:sz w:val="24"/>
        </w:rPr>
      </w:pPr>
      <w:r>
        <w:rPr>
          <w:rFonts w:asciiTheme="majorEastAsia" w:eastAsiaTheme="majorEastAsia" w:hAnsiTheme="majorEastAsia"/>
          <w:b/>
          <w:noProof/>
          <w:sz w:val="24"/>
        </w:rPr>
        <w:drawing>
          <wp:anchor distT="0" distB="0" distL="114300" distR="114300" simplePos="0" relativeHeight="251662336" behindDoc="0" locked="0" layoutInCell="1" allowOverlap="1">
            <wp:simplePos x="0" y="0"/>
            <wp:positionH relativeFrom="column">
              <wp:posOffset>4050665</wp:posOffset>
            </wp:positionH>
            <wp:positionV relativeFrom="paragraph">
              <wp:posOffset>48895</wp:posOffset>
            </wp:positionV>
            <wp:extent cx="1951990" cy="2392680"/>
            <wp:effectExtent l="0" t="0" r="0" b="76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大山健太郎（略歴用）.jpg"/>
                    <pic:cNvPicPr/>
                  </pic:nvPicPr>
                  <pic:blipFill rotWithShape="1">
                    <a:blip r:embed="rId8" cstate="print">
                      <a:extLst>
                        <a:ext uri="{28A0092B-C50C-407E-A947-70E740481C1C}">
                          <a14:useLocalDpi xmlns:a14="http://schemas.microsoft.com/office/drawing/2010/main" val="0"/>
                        </a:ext>
                      </a:extLst>
                    </a:blip>
                    <a:srcRect t="-1" b="18245"/>
                    <a:stretch/>
                  </pic:blipFill>
                  <pic:spPr bwMode="auto">
                    <a:xfrm>
                      <a:off x="0" y="0"/>
                      <a:ext cx="1951990" cy="2392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80010</wp:posOffset>
                </wp:positionV>
                <wp:extent cx="4038600" cy="659130"/>
                <wp:effectExtent l="0" t="0" r="0" b="762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659130"/>
                        </a:xfrm>
                        <a:prstGeom prst="rect">
                          <a:avLst/>
                        </a:prstGeom>
                        <a:noFill/>
                        <a:ln w="12700" cap="flat" cmpd="sng" algn="ctr">
                          <a:noFill/>
                          <a:prstDash val="solid"/>
                          <a:miter lim="800000"/>
                        </a:ln>
                        <a:effectLst/>
                      </wps:spPr>
                      <wps:txbx>
                        <w:txbxContent>
                          <w:p w:rsidR="00876B2A" w:rsidRPr="001833FE" w:rsidRDefault="00BD566C" w:rsidP="001833FE">
                            <w:pPr>
                              <w:spacing w:line="500" w:lineRule="exact"/>
                              <w:jc w:val="left"/>
                              <w:rPr>
                                <w:rFonts w:ascii="Meiryo UI" w:eastAsia="Meiryo UI" w:hAnsi="Meiryo UI" w:cs="Meiryo UI"/>
                                <w:b/>
                                <w:sz w:val="44"/>
                                <w:szCs w:val="44"/>
                              </w:rPr>
                            </w:pPr>
                            <w:r w:rsidRPr="00B81874">
                              <w:rPr>
                                <w:rFonts w:ascii="Meiryo UI" w:eastAsia="Meiryo UI" w:hAnsi="Meiryo UI" w:cs="Meiryo UI" w:hint="eastAsia"/>
                                <w:sz w:val="24"/>
                              </w:rPr>
                              <w:t>【講師】</w:t>
                            </w:r>
                            <w:r w:rsidR="00074073" w:rsidRPr="00E02C7D">
                              <w:rPr>
                                <w:rFonts w:ascii="Meiryo UI" w:eastAsia="Meiryo UI" w:hAnsi="Meiryo UI" w:cs="Meiryo UI" w:hint="eastAsia"/>
                                <w:sz w:val="22"/>
                              </w:rPr>
                              <w:t xml:space="preserve">　</w:t>
                            </w:r>
                            <w:r w:rsidR="00AC2325" w:rsidRPr="001833FE">
                              <w:rPr>
                                <w:rFonts w:ascii="Meiryo UI" w:eastAsia="Meiryo UI" w:hAnsi="Meiryo UI" w:cs="Meiryo UI" w:hint="eastAsia"/>
                                <w:b/>
                                <w:sz w:val="44"/>
                                <w:szCs w:val="44"/>
                              </w:rPr>
                              <w:t>アイリスオーヤマ</w:t>
                            </w:r>
                            <w:r w:rsidR="0098779A" w:rsidRPr="001833FE">
                              <w:rPr>
                                <w:rFonts w:ascii="Meiryo UI" w:eastAsia="Meiryo UI" w:hAnsi="Meiryo UI" w:cs="Meiryo UI" w:hint="eastAsia"/>
                                <w:b/>
                                <w:sz w:val="44"/>
                                <w:szCs w:val="44"/>
                              </w:rPr>
                              <w:t>株式会社</w:t>
                            </w:r>
                          </w:p>
                          <w:p w:rsidR="00A00FB6" w:rsidRPr="00E02C7D" w:rsidRDefault="001833FE" w:rsidP="001833FE">
                            <w:pPr>
                              <w:spacing w:line="440" w:lineRule="exact"/>
                              <w:jc w:val="left"/>
                              <w:rPr>
                                <w:rFonts w:ascii="Meiryo UI" w:eastAsia="Meiryo UI" w:hAnsi="Meiryo UI" w:cs="Meiryo UI"/>
                                <w:sz w:val="36"/>
                                <w:szCs w:val="44"/>
                              </w:rPr>
                            </w:pPr>
                            <w:r w:rsidRPr="001833FE">
                              <w:rPr>
                                <w:rFonts w:ascii="Meiryo UI" w:eastAsia="Meiryo UI" w:hAnsi="Meiryo UI" w:cs="Meiryo UI" w:hint="eastAsia"/>
                                <w:sz w:val="44"/>
                                <w:szCs w:val="44"/>
                              </w:rPr>
                              <w:t xml:space="preserve">　</w:t>
                            </w:r>
                            <w:r w:rsidR="00E02C7D">
                              <w:rPr>
                                <w:rFonts w:ascii="Meiryo UI" w:eastAsia="Meiryo UI" w:hAnsi="Meiryo UI" w:cs="Meiryo UI" w:hint="eastAsia"/>
                                <w:sz w:val="44"/>
                                <w:szCs w:val="44"/>
                              </w:rPr>
                              <w:t xml:space="preserve">　</w:t>
                            </w:r>
                            <w:r w:rsidR="00E02C7D">
                              <w:rPr>
                                <w:rFonts w:ascii="Meiryo UI" w:eastAsia="Meiryo UI" w:hAnsi="Meiryo UI" w:cs="Meiryo UI"/>
                                <w:sz w:val="44"/>
                                <w:szCs w:val="44"/>
                              </w:rPr>
                              <w:t xml:space="preserve">　</w:t>
                            </w:r>
                            <w:r w:rsidR="00AC2325" w:rsidRPr="00E02C7D">
                              <w:rPr>
                                <w:rFonts w:ascii="Meiryo UI" w:eastAsia="Meiryo UI" w:hAnsi="Meiryo UI" w:cs="Meiryo UI" w:hint="eastAsia"/>
                                <w:sz w:val="36"/>
                                <w:szCs w:val="44"/>
                              </w:rPr>
                              <w:t>代表取締役会長</w:t>
                            </w:r>
                            <w:r w:rsidR="00B8442D" w:rsidRPr="00E02C7D">
                              <w:rPr>
                                <w:rFonts w:ascii="Meiryo UI" w:eastAsia="Meiryo UI" w:hAnsi="Meiryo UI" w:cs="Meiryo UI" w:hint="eastAsia"/>
                                <w:sz w:val="36"/>
                                <w:szCs w:val="44"/>
                              </w:rPr>
                              <w:t xml:space="preserve">　</w:t>
                            </w:r>
                            <w:r w:rsidR="00AC2325" w:rsidRPr="00E02C7D">
                              <w:rPr>
                                <w:rFonts w:ascii="Meiryo UI" w:eastAsia="Meiryo UI" w:hAnsi="Meiryo UI" w:cs="Meiryo UI" w:hint="eastAsia"/>
                                <w:sz w:val="36"/>
                                <w:szCs w:val="44"/>
                              </w:rPr>
                              <w:t>大山健太郎</w:t>
                            </w:r>
                            <w:r w:rsidR="00A00FB6" w:rsidRPr="00E02C7D">
                              <w:rPr>
                                <w:rFonts w:ascii="Meiryo UI" w:eastAsia="Meiryo UI" w:hAnsi="Meiryo UI" w:cs="Meiryo UI"/>
                                <w:sz w:val="36"/>
                                <w:szCs w:val="44"/>
                              </w:rPr>
                              <w:t>氏</w:t>
                            </w:r>
                          </w:p>
                          <w:p w:rsidR="00A00FB6" w:rsidRPr="00E02C7D" w:rsidRDefault="00A00FB6" w:rsidP="001833FE">
                            <w:pPr>
                              <w:spacing w:line="500" w:lineRule="exact"/>
                              <w:jc w:val="left"/>
                              <w:rPr>
                                <w:rFonts w:asciiTheme="majorEastAsia" w:eastAsiaTheme="majorEastAsia" w:hAnsiTheme="majorEastAsia"/>
                                <w:b/>
                              </w:rPr>
                            </w:pPr>
                          </w:p>
                          <w:p w:rsidR="00A00FB6" w:rsidRPr="001833FE" w:rsidRDefault="00A00FB6" w:rsidP="001833FE">
                            <w:pPr>
                              <w:spacing w:line="500" w:lineRule="exact"/>
                              <w:jc w:val="left"/>
                              <w:rPr>
                                <w:rFonts w:asciiTheme="majorEastAsia" w:eastAsiaTheme="majorEastAsia" w:hAnsiTheme="majorEastAsia"/>
                                <w:b/>
                                <w:sz w:val="18"/>
                              </w:rPr>
                            </w:pPr>
                          </w:p>
                          <w:p w:rsidR="00A00FB6" w:rsidRPr="001833FE" w:rsidRDefault="00A00FB6" w:rsidP="001833FE">
                            <w:pPr>
                              <w:spacing w:line="500" w:lineRule="exact"/>
                              <w:jc w:val="left"/>
                              <w:rPr>
                                <w:rFonts w:asciiTheme="majorEastAsia" w:eastAsiaTheme="majorEastAsia" w:hAnsiTheme="majorEastAsia"/>
                                <w:b/>
                                <w:sz w:val="16"/>
                              </w:rPr>
                            </w:pPr>
                          </w:p>
                          <w:p w:rsidR="00A00FB6" w:rsidRPr="000B7BCC" w:rsidRDefault="00A00FB6" w:rsidP="001833FE">
                            <w:pPr>
                              <w:spacing w:line="500" w:lineRule="exact"/>
                              <w:jc w:val="left"/>
                              <w:rPr>
                                <w:rFonts w:asciiTheme="majorEastAsia" w:eastAsiaTheme="majorEastAsia" w:hAnsiTheme="majorEastAsia"/>
                                <w:b/>
                                <w:sz w:val="22"/>
                              </w:rPr>
                            </w:pPr>
                          </w:p>
                          <w:p w:rsidR="00A00FB6" w:rsidRPr="000B7BCC" w:rsidRDefault="00A00FB6" w:rsidP="001833FE">
                            <w:pPr>
                              <w:spacing w:line="500" w:lineRule="exact"/>
                              <w:jc w:val="left"/>
                              <w:rPr>
                                <w:rFonts w:asciiTheme="majorEastAsia" w:eastAsiaTheme="majorEastAsia" w:hAnsiTheme="majorEastAsia"/>
                                <w:b/>
                                <w:sz w:val="22"/>
                              </w:rPr>
                            </w:pPr>
                          </w:p>
                          <w:p w:rsidR="00A00FB6" w:rsidRPr="000B7BCC" w:rsidRDefault="00A00FB6" w:rsidP="001833FE">
                            <w:pPr>
                              <w:spacing w:line="500" w:lineRule="exact"/>
                              <w:jc w:val="left"/>
                              <w:rPr>
                                <w:rFonts w:asciiTheme="majorEastAsia" w:eastAsiaTheme="majorEastAsia" w:hAnsiTheme="majorEastAsia"/>
                                <w:b/>
                                <w:sz w:val="22"/>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8" style="position:absolute;left:0;text-align:left;margin-left:-4.8pt;margin-top:6.3pt;width:318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" filled="f" stroked="f" strokeweight="1pt">
                <v:path arrowok="t"/>
                <v:textbox inset=",0,,0">
                  <w:txbxContent>
                    <w:p w:rsidR="00876B2A" w:rsidRPr="001833FE" w:rsidRDefault="00BD566C" w:rsidP="001833FE">
                      <w:pPr>
                        <w:spacing w:line="500" w:lineRule="exact"/>
                        <w:jc w:val="left"/>
                        <w:rPr>
                          <w:rFonts w:ascii="Meiryo UI" w:eastAsia="Meiryo UI" w:hAnsi="Meiryo UI" w:cs="Meiryo UI"/>
                          <w:b/>
                          <w:sz w:val="44"/>
                          <w:szCs w:val="44"/>
                        </w:rPr>
                      </w:pPr>
                      <w:r w:rsidRPr="00B81874">
                        <w:rPr>
                          <w:rFonts w:ascii="Meiryo UI" w:eastAsia="Meiryo UI" w:hAnsi="Meiryo UI" w:cs="Meiryo UI" w:hint="eastAsia"/>
                          <w:sz w:val="24"/>
                        </w:rPr>
                        <w:t>【講師】</w:t>
                      </w:r>
                      <w:r w:rsidR="00074073" w:rsidRPr="00E02C7D">
                        <w:rPr>
                          <w:rFonts w:ascii="Meiryo UI" w:eastAsia="Meiryo UI" w:hAnsi="Meiryo UI" w:cs="Meiryo UI" w:hint="eastAsia"/>
                          <w:sz w:val="22"/>
                        </w:rPr>
                        <w:t xml:space="preserve">　</w:t>
                      </w:r>
                      <w:r w:rsidR="00AC2325" w:rsidRPr="001833FE">
                        <w:rPr>
                          <w:rFonts w:ascii="Meiryo UI" w:eastAsia="Meiryo UI" w:hAnsi="Meiryo UI" w:cs="Meiryo UI" w:hint="eastAsia"/>
                          <w:b/>
                          <w:sz w:val="44"/>
                          <w:szCs w:val="44"/>
                        </w:rPr>
                        <w:t>アイリスオーヤマ</w:t>
                      </w:r>
                      <w:r w:rsidR="0098779A" w:rsidRPr="001833FE">
                        <w:rPr>
                          <w:rFonts w:ascii="Meiryo UI" w:eastAsia="Meiryo UI" w:hAnsi="Meiryo UI" w:cs="Meiryo UI" w:hint="eastAsia"/>
                          <w:b/>
                          <w:sz w:val="44"/>
                          <w:szCs w:val="44"/>
                        </w:rPr>
                        <w:t>株式会社</w:t>
                      </w:r>
                    </w:p>
                    <w:p w:rsidR="00A00FB6" w:rsidRPr="00E02C7D" w:rsidRDefault="001833FE" w:rsidP="001833FE">
                      <w:pPr>
                        <w:spacing w:line="440" w:lineRule="exact"/>
                        <w:jc w:val="left"/>
                        <w:rPr>
                          <w:rFonts w:ascii="Meiryo UI" w:eastAsia="Meiryo UI" w:hAnsi="Meiryo UI" w:cs="Meiryo UI"/>
                          <w:sz w:val="36"/>
                          <w:szCs w:val="44"/>
                        </w:rPr>
                      </w:pPr>
                      <w:r w:rsidRPr="001833FE">
                        <w:rPr>
                          <w:rFonts w:ascii="Meiryo UI" w:eastAsia="Meiryo UI" w:hAnsi="Meiryo UI" w:cs="Meiryo UI" w:hint="eastAsia"/>
                          <w:sz w:val="44"/>
                          <w:szCs w:val="44"/>
                        </w:rPr>
                        <w:t xml:space="preserve">　</w:t>
                      </w:r>
                      <w:r w:rsidR="00E02C7D">
                        <w:rPr>
                          <w:rFonts w:ascii="Meiryo UI" w:eastAsia="Meiryo UI" w:hAnsi="Meiryo UI" w:cs="Meiryo UI" w:hint="eastAsia"/>
                          <w:sz w:val="44"/>
                          <w:szCs w:val="44"/>
                        </w:rPr>
                        <w:t xml:space="preserve">　</w:t>
                      </w:r>
                      <w:r w:rsidR="00E02C7D">
                        <w:rPr>
                          <w:rFonts w:ascii="Meiryo UI" w:eastAsia="Meiryo UI" w:hAnsi="Meiryo UI" w:cs="Meiryo UI"/>
                          <w:sz w:val="44"/>
                          <w:szCs w:val="44"/>
                        </w:rPr>
                        <w:t xml:space="preserve">　</w:t>
                      </w:r>
                      <w:r w:rsidR="00AC2325" w:rsidRPr="00E02C7D">
                        <w:rPr>
                          <w:rFonts w:ascii="Meiryo UI" w:eastAsia="Meiryo UI" w:hAnsi="Meiryo UI" w:cs="Meiryo UI" w:hint="eastAsia"/>
                          <w:sz w:val="36"/>
                          <w:szCs w:val="44"/>
                        </w:rPr>
                        <w:t>代表取締役会長</w:t>
                      </w:r>
                      <w:r w:rsidR="00B8442D" w:rsidRPr="00E02C7D">
                        <w:rPr>
                          <w:rFonts w:ascii="Meiryo UI" w:eastAsia="Meiryo UI" w:hAnsi="Meiryo UI" w:cs="Meiryo UI" w:hint="eastAsia"/>
                          <w:sz w:val="36"/>
                          <w:szCs w:val="44"/>
                        </w:rPr>
                        <w:t xml:space="preserve">　</w:t>
                      </w:r>
                      <w:r w:rsidR="00AC2325" w:rsidRPr="00E02C7D">
                        <w:rPr>
                          <w:rFonts w:ascii="Meiryo UI" w:eastAsia="Meiryo UI" w:hAnsi="Meiryo UI" w:cs="Meiryo UI" w:hint="eastAsia"/>
                          <w:sz w:val="36"/>
                          <w:szCs w:val="44"/>
                        </w:rPr>
                        <w:t>大山健太郎</w:t>
                      </w:r>
                      <w:r w:rsidR="00A00FB6" w:rsidRPr="00E02C7D">
                        <w:rPr>
                          <w:rFonts w:ascii="Meiryo UI" w:eastAsia="Meiryo UI" w:hAnsi="Meiryo UI" w:cs="Meiryo UI"/>
                          <w:sz w:val="36"/>
                          <w:szCs w:val="44"/>
                        </w:rPr>
                        <w:t>氏</w:t>
                      </w:r>
                    </w:p>
                    <w:p w:rsidR="00A00FB6" w:rsidRPr="00E02C7D" w:rsidRDefault="00A00FB6" w:rsidP="001833FE">
                      <w:pPr>
                        <w:spacing w:line="500" w:lineRule="exact"/>
                        <w:jc w:val="left"/>
                        <w:rPr>
                          <w:rFonts w:asciiTheme="majorEastAsia" w:eastAsiaTheme="majorEastAsia" w:hAnsiTheme="majorEastAsia"/>
                          <w:b/>
                        </w:rPr>
                      </w:pPr>
                    </w:p>
                    <w:p w:rsidR="00A00FB6" w:rsidRPr="001833FE" w:rsidRDefault="00A00FB6" w:rsidP="001833FE">
                      <w:pPr>
                        <w:spacing w:line="500" w:lineRule="exact"/>
                        <w:jc w:val="left"/>
                        <w:rPr>
                          <w:rFonts w:asciiTheme="majorEastAsia" w:eastAsiaTheme="majorEastAsia" w:hAnsiTheme="majorEastAsia"/>
                          <w:b/>
                          <w:sz w:val="18"/>
                        </w:rPr>
                      </w:pPr>
                    </w:p>
                    <w:p w:rsidR="00A00FB6" w:rsidRPr="001833FE" w:rsidRDefault="00A00FB6" w:rsidP="001833FE">
                      <w:pPr>
                        <w:spacing w:line="500" w:lineRule="exact"/>
                        <w:jc w:val="left"/>
                        <w:rPr>
                          <w:rFonts w:asciiTheme="majorEastAsia" w:eastAsiaTheme="majorEastAsia" w:hAnsiTheme="majorEastAsia"/>
                          <w:b/>
                          <w:sz w:val="16"/>
                        </w:rPr>
                      </w:pPr>
                    </w:p>
                    <w:p w:rsidR="00A00FB6" w:rsidRPr="000B7BCC" w:rsidRDefault="00A00FB6" w:rsidP="001833FE">
                      <w:pPr>
                        <w:spacing w:line="500" w:lineRule="exact"/>
                        <w:jc w:val="left"/>
                        <w:rPr>
                          <w:rFonts w:asciiTheme="majorEastAsia" w:eastAsiaTheme="majorEastAsia" w:hAnsiTheme="majorEastAsia"/>
                          <w:b/>
                          <w:sz w:val="22"/>
                        </w:rPr>
                      </w:pPr>
                    </w:p>
                    <w:p w:rsidR="00A00FB6" w:rsidRPr="000B7BCC" w:rsidRDefault="00A00FB6" w:rsidP="001833FE">
                      <w:pPr>
                        <w:spacing w:line="500" w:lineRule="exact"/>
                        <w:jc w:val="left"/>
                        <w:rPr>
                          <w:rFonts w:asciiTheme="majorEastAsia" w:eastAsiaTheme="majorEastAsia" w:hAnsiTheme="majorEastAsia"/>
                          <w:b/>
                          <w:sz w:val="22"/>
                        </w:rPr>
                      </w:pPr>
                    </w:p>
                    <w:p w:rsidR="00A00FB6" w:rsidRPr="000B7BCC" w:rsidRDefault="00A00FB6" w:rsidP="001833FE">
                      <w:pPr>
                        <w:spacing w:line="500" w:lineRule="exact"/>
                        <w:jc w:val="left"/>
                        <w:rPr>
                          <w:rFonts w:asciiTheme="majorEastAsia" w:eastAsiaTheme="majorEastAsia" w:hAnsiTheme="majorEastAsia"/>
                          <w:b/>
                          <w:sz w:val="22"/>
                        </w:rPr>
                      </w:pPr>
                    </w:p>
                  </w:txbxContent>
                </v:textbox>
              </v:rect>
            </w:pict>
          </mc:Fallback>
        </mc:AlternateContent>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Default="00666ED1" w:rsidP="001210D3">
      <w:pPr>
        <w:tabs>
          <w:tab w:val="left" w:pos="2910"/>
        </w:tabs>
        <w:ind w:rightChars="-68" w:right="-143"/>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667456" behindDoc="0" locked="0" layoutInCell="1" allowOverlap="1">
                <wp:simplePos x="0" y="0"/>
                <wp:positionH relativeFrom="column">
                  <wp:posOffset>43815</wp:posOffset>
                </wp:positionH>
                <wp:positionV relativeFrom="paragraph">
                  <wp:posOffset>45720</wp:posOffset>
                </wp:positionV>
                <wp:extent cx="3815715" cy="0"/>
                <wp:effectExtent l="0" t="0" r="32385" b="19050"/>
                <wp:wrapNone/>
                <wp:docPr id="1" name="直線コネクタ 1"/>
                <wp:cNvGraphicFramePr/>
                <a:graphic xmlns:a="http://schemas.openxmlformats.org/drawingml/2006/main">
                  <a:graphicData uri="http://schemas.microsoft.com/office/word/2010/wordprocessingShape">
                    <wps:wsp>
                      <wps:cNvCnPr/>
                      <wps:spPr>
                        <a:xfrm>
                          <a:off x="0" y="0"/>
                          <a:ext cx="3815715" cy="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7BD8FF" id="直線コネクタ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3.6pt" to="303.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" strokecolor="#7f7f7f [1612]" strokeweight="1.5pt">
                <v:stroke joinstyle="miter"/>
              </v:line>
            </w:pict>
          </mc:Fallback>
        </mc:AlternateContent>
      </w:r>
      <w:r w:rsidR="000975E7">
        <w:rPr>
          <w:rFonts w:asciiTheme="majorEastAsia" w:eastAsiaTheme="majorEastAsia" w:hAnsiTheme="majorEastAsia"/>
          <w:b/>
          <w:noProof/>
          <w:sz w:val="24"/>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50165</wp:posOffset>
                </wp:positionV>
                <wp:extent cx="3973830" cy="1801495"/>
                <wp:effectExtent l="0" t="0" r="0" b="825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3830" cy="1801495"/>
                        </a:xfrm>
                        <a:prstGeom prst="rect">
                          <a:avLst/>
                        </a:prstGeom>
                        <a:noFill/>
                        <a:ln w="6350" cmpd="sng">
                          <a:noFill/>
                          <a:prstDash val="solid"/>
                        </a:ln>
                      </wps:spPr>
                      <wps:style>
                        <a:lnRef idx="2">
                          <a:schemeClr val="dk1"/>
                        </a:lnRef>
                        <a:fillRef idx="1">
                          <a:schemeClr val="lt1"/>
                        </a:fillRef>
                        <a:effectRef idx="0">
                          <a:schemeClr val="dk1"/>
                        </a:effectRef>
                        <a:fontRef idx="minor">
                          <a:schemeClr val="dk1"/>
                        </a:fontRef>
                      </wps:style>
                      <wps:txbx>
                        <w:txbxContent>
                          <w:p w:rsidR="00E85923" w:rsidRPr="00FB5E21" w:rsidRDefault="00771487" w:rsidP="001833FE">
                            <w:pPr>
                              <w:spacing w:line="260" w:lineRule="exact"/>
                              <w:rPr>
                                <w:rFonts w:ascii="Meiryo UI" w:eastAsia="Meiryo UI" w:hAnsi="Meiryo UI" w:cs="Meiryo UI"/>
                                <w:sz w:val="20"/>
                              </w:rPr>
                            </w:pPr>
                            <w:r w:rsidRPr="00FB5E21">
                              <w:rPr>
                                <w:rFonts w:ascii="Meiryo UI" w:eastAsia="Meiryo UI" w:hAnsi="Meiryo UI" w:cs="Meiryo UI" w:hint="eastAsia"/>
                                <w:sz w:val="20"/>
                              </w:rPr>
                              <w:t>19歳の時、父の突然の他界により、8人兄弟の長男として家業を継承することを決意する。1964年7月大山ブロー工業所（現アイリスオーヤマ）代表者に就任。1991年9月アイリスオーヤマ（株）に社名変更。「下請けでは終わらせない」そんな強い意志で自社商品を作り出し、工場を国内８ヵ所に建設。1992年アメリカ、1996年中国、1998年</w:t>
                            </w:r>
                            <w:r w:rsidR="00F911FC" w:rsidRPr="00FB5E21">
                              <w:rPr>
                                <w:rFonts w:ascii="Meiryo UI" w:eastAsia="Meiryo UI" w:hAnsi="Meiryo UI" w:cs="Meiryo UI" w:hint="eastAsia"/>
                                <w:sz w:val="20"/>
                              </w:rPr>
                              <w:t>オランダなどに現地法人を設立し、現地生産、現地販売で事業を展開し、</w:t>
                            </w:r>
                            <w:r w:rsidR="00F911FC" w:rsidRPr="00FB5E21">
                              <w:rPr>
                                <w:rFonts w:ascii="Meiryo UI" w:eastAsia="Meiryo UI" w:hAnsi="Meiryo UI" w:cs="Meiryo UI"/>
                                <w:sz w:val="20"/>
                              </w:rPr>
                              <w:t>地方から世界で展開するグローバル企業へと成長させる。</w:t>
                            </w:r>
                            <w:r w:rsidR="00BD3B33" w:rsidRPr="00FB5E21">
                              <w:rPr>
                                <w:rFonts w:ascii="Meiryo UI" w:eastAsia="Meiryo UI" w:hAnsi="Meiryo UI" w:cs="Meiryo UI" w:hint="eastAsia"/>
                                <w:sz w:val="20"/>
                              </w:rPr>
                              <w:t>提案を即断即決する柔軟な発想で毎年1000以上の商品を開発し、発売から3年以内の製品の売上高5割以上を占める体制を維持</w:t>
                            </w:r>
                            <w:r w:rsidR="00BD3B33" w:rsidRPr="00FB5E21">
                              <w:rPr>
                                <w:rFonts w:ascii="Meiryo UI" w:eastAsia="Meiryo UI" w:hAnsi="Meiryo UI" w:cs="Meiryo UI"/>
                                <w:sz w:val="20"/>
                              </w:rPr>
                              <w:t>。</w:t>
                            </w:r>
                            <w:r w:rsidRPr="00FB5E21">
                              <w:rPr>
                                <w:rFonts w:ascii="Meiryo UI" w:eastAsia="Meiryo UI" w:hAnsi="Meiryo UI" w:cs="Meiryo UI" w:hint="eastAsia"/>
                                <w:sz w:val="20"/>
                              </w:rPr>
                              <w:t>2</w:t>
                            </w:r>
                            <w:r w:rsidRPr="00FB5E21">
                              <w:rPr>
                                <w:rFonts w:ascii="Meiryo UI" w:eastAsia="Meiryo UI" w:hAnsi="Meiryo UI" w:cs="Meiryo UI"/>
                                <w:sz w:val="20"/>
                              </w:rPr>
                              <w:t>017</w:t>
                            </w:r>
                            <w:r w:rsidRPr="00FB5E21">
                              <w:rPr>
                                <w:rFonts w:ascii="Meiryo UI" w:eastAsia="Meiryo UI" w:hAnsi="Meiryo UI" w:cs="Meiryo UI" w:hint="eastAsia"/>
                                <w:sz w:val="20"/>
                              </w:rPr>
                              <w:t>年旭日</w:t>
                            </w:r>
                            <w:r w:rsidR="00F911FC" w:rsidRPr="00FB5E21">
                              <w:rPr>
                                <w:rFonts w:ascii="Meiryo UI" w:eastAsia="Meiryo UI" w:hAnsi="Meiryo UI" w:cs="Meiryo UI" w:hint="eastAsia"/>
                                <w:sz w:val="20"/>
                              </w:rPr>
                              <w:t>重光章を受章。</w:t>
                            </w:r>
                            <w:r w:rsidRPr="00FB5E21">
                              <w:rPr>
                                <w:rFonts w:ascii="Meiryo UI" w:eastAsia="Meiryo UI" w:hAnsi="Meiryo UI" w:cs="Meiryo UI" w:hint="eastAsia"/>
                                <w:sz w:val="20"/>
                              </w:rPr>
                              <w:t>2018年7月1日に会長に就任。現在に至る。</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9" style="position:absolute;left:0;text-align:left;margin-left:-2.7pt;margin-top:3.95pt;width:312.9pt;height:1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" filled="f" stroked="f" strokeweight=".5pt">
                <v:path arrowok="t"/>
                <v:textbox inset=",2mm,,1mm">
                  <w:txbxContent>
                    <w:p w:rsidR="00E85923" w:rsidRPr="00FB5E21" w:rsidRDefault="00771487" w:rsidP="001833FE">
                      <w:pPr>
                        <w:spacing w:line="260" w:lineRule="exact"/>
                        <w:rPr>
                          <w:rFonts w:ascii="Meiryo UI" w:eastAsia="Meiryo UI" w:hAnsi="Meiryo UI" w:cs="Meiryo UI"/>
                          <w:sz w:val="20"/>
                        </w:rPr>
                      </w:pPr>
                      <w:r w:rsidRPr="00FB5E21">
                        <w:rPr>
                          <w:rFonts w:ascii="Meiryo UI" w:eastAsia="Meiryo UI" w:hAnsi="Meiryo UI" w:cs="Meiryo UI" w:hint="eastAsia"/>
                          <w:sz w:val="20"/>
                        </w:rPr>
                        <w:t>19歳の時、父の突然の他界により、8人兄弟の長男として家業を継承することを決意する。1964年7月大山ブロー工業所（現アイリスオーヤマ）代表者に就任。1991年9月アイリスオーヤマ（株）に社名変更。「下請けでは終わらせない」そんな強い意志で自社商品を作り出し、工場を国内８ヵ所に建設。1992年アメリカ、1996年中国、1998年</w:t>
                      </w:r>
                      <w:r w:rsidR="00F911FC" w:rsidRPr="00FB5E21">
                        <w:rPr>
                          <w:rFonts w:ascii="Meiryo UI" w:eastAsia="Meiryo UI" w:hAnsi="Meiryo UI" w:cs="Meiryo UI" w:hint="eastAsia"/>
                          <w:sz w:val="20"/>
                        </w:rPr>
                        <w:t>オランダなどに現地法人を設立し、現地生産、現地販売で事業を展開し、</w:t>
                      </w:r>
                      <w:r w:rsidR="00F911FC" w:rsidRPr="00FB5E21">
                        <w:rPr>
                          <w:rFonts w:ascii="Meiryo UI" w:eastAsia="Meiryo UI" w:hAnsi="Meiryo UI" w:cs="Meiryo UI"/>
                          <w:sz w:val="20"/>
                        </w:rPr>
                        <w:t>地方から世界で展開するグローバル企業へと成長させる。</w:t>
                      </w:r>
                      <w:r w:rsidR="00BD3B33" w:rsidRPr="00FB5E21">
                        <w:rPr>
                          <w:rFonts w:ascii="Meiryo UI" w:eastAsia="Meiryo UI" w:hAnsi="Meiryo UI" w:cs="Meiryo UI" w:hint="eastAsia"/>
                          <w:sz w:val="20"/>
                        </w:rPr>
                        <w:t>提案を即断即決する柔軟な発想で毎年1000以上の商品を開発し、発売から3年以内の製品の売上高5割以上を占める体制を維持</w:t>
                      </w:r>
                      <w:r w:rsidR="00BD3B33" w:rsidRPr="00FB5E21">
                        <w:rPr>
                          <w:rFonts w:ascii="Meiryo UI" w:eastAsia="Meiryo UI" w:hAnsi="Meiryo UI" w:cs="Meiryo UI"/>
                          <w:sz w:val="20"/>
                        </w:rPr>
                        <w:t>。</w:t>
                      </w:r>
                      <w:r w:rsidRPr="00FB5E21">
                        <w:rPr>
                          <w:rFonts w:ascii="Meiryo UI" w:eastAsia="Meiryo UI" w:hAnsi="Meiryo UI" w:cs="Meiryo UI" w:hint="eastAsia"/>
                          <w:sz w:val="20"/>
                        </w:rPr>
                        <w:t>2</w:t>
                      </w:r>
                      <w:r w:rsidRPr="00FB5E21">
                        <w:rPr>
                          <w:rFonts w:ascii="Meiryo UI" w:eastAsia="Meiryo UI" w:hAnsi="Meiryo UI" w:cs="Meiryo UI"/>
                          <w:sz w:val="20"/>
                        </w:rPr>
                        <w:t>017</w:t>
                      </w:r>
                      <w:r w:rsidRPr="00FB5E21">
                        <w:rPr>
                          <w:rFonts w:ascii="Meiryo UI" w:eastAsia="Meiryo UI" w:hAnsi="Meiryo UI" w:cs="Meiryo UI" w:hint="eastAsia"/>
                          <w:sz w:val="20"/>
                        </w:rPr>
                        <w:t>年旭日</w:t>
                      </w:r>
                      <w:r w:rsidR="00F911FC" w:rsidRPr="00FB5E21">
                        <w:rPr>
                          <w:rFonts w:ascii="Meiryo UI" w:eastAsia="Meiryo UI" w:hAnsi="Meiryo UI" w:cs="Meiryo UI" w:hint="eastAsia"/>
                          <w:sz w:val="20"/>
                        </w:rPr>
                        <w:t>重光章を受章。</w:t>
                      </w:r>
                      <w:r w:rsidRPr="00FB5E21">
                        <w:rPr>
                          <w:rFonts w:ascii="Meiryo UI" w:eastAsia="Meiryo UI" w:hAnsi="Meiryo UI" w:cs="Meiryo UI" w:hint="eastAsia"/>
                          <w:sz w:val="20"/>
                        </w:rPr>
                        <w:t>2018年7月1日に会長に就任。現在に至る。</w:t>
                      </w:r>
                    </w:p>
                  </w:txbxContent>
                </v:textbox>
              </v:rect>
            </w:pict>
          </mc:Fallback>
        </mc:AlternateContent>
      </w:r>
      <w:r w:rsidR="001210D3">
        <w:rPr>
          <w:rFonts w:asciiTheme="majorEastAsia" w:eastAsiaTheme="majorEastAsia" w:hAnsiTheme="majorEastAsia"/>
          <w:b/>
          <w:sz w:val="24"/>
        </w:rPr>
        <w:tab/>
      </w:r>
    </w:p>
    <w:p w:rsidR="00666570" w:rsidRDefault="00666570" w:rsidP="00BD566C">
      <w:pPr>
        <w:ind w:rightChars="-68" w:right="-143"/>
        <w:rPr>
          <w:rFonts w:asciiTheme="majorEastAsia" w:eastAsiaTheme="majorEastAsia" w:hAnsiTheme="majorEastAsia"/>
          <w:b/>
          <w:sz w:val="24"/>
        </w:rPr>
      </w:pPr>
    </w:p>
    <w:p w:rsidR="00666570" w:rsidRDefault="00666570" w:rsidP="00BD566C">
      <w:pPr>
        <w:ind w:rightChars="-68" w:right="-143"/>
        <w:rPr>
          <w:rFonts w:asciiTheme="majorEastAsia" w:eastAsiaTheme="majorEastAsia" w:hAnsiTheme="majorEastAsia"/>
          <w:b/>
          <w:sz w:val="24"/>
        </w:rPr>
      </w:pPr>
    </w:p>
    <w:p w:rsidR="00666570" w:rsidRPr="004803CF" w:rsidRDefault="00666570" w:rsidP="00BD566C">
      <w:pPr>
        <w:ind w:rightChars="-68" w:right="-143"/>
        <w:rPr>
          <w:rFonts w:asciiTheme="majorEastAsia" w:eastAsiaTheme="majorEastAsia" w:hAnsiTheme="majorEastAsia"/>
          <w:b/>
          <w:sz w:val="24"/>
        </w:rPr>
      </w:pPr>
    </w:p>
    <w:p w:rsidR="00BD566C" w:rsidRPr="00BD566C" w:rsidRDefault="00BD566C" w:rsidP="00BD566C">
      <w:pPr>
        <w:spacing w:line="280" w:lineRule="exact"/>
      </w:pPr>
    </w:p>
    <w:p w:rsidR="008F6947" w:rsidRPr="004803CF" w:rsidRDefault="008F6947" w:rsidP="008F6947"/>
    <w:p w:rsidR="008F6947" w:rsidRDefault="008F6947" w:rsidP="008F6947"/>
    <w:p w:rsidR="00FB5E21" w:rsidRDefault="00FB5E21" w:rsidP="008F6947"/>
    <w:p w:rsidR="00341B16" w:rsidRPr="00E06671" w:rsidRDefault="00FB5E21" w:rsidP="00C32786">
      <w:pPr>
        <w:spacing w:beforeLines="50" w:before="186" w:line="460" w:lineRule="exact"/>
        <w:rPr>
          <w:rFonts w:ascii="Meiryo UI" w:eastAsia="Meiryo UI" w:hAnsi="Meiryo UI" w:cs="Meiryo UI"/>
          <w:sz w:val="24"/>
        </w:rPr>
      </w:pPr>
      <w:r>
        <w:rPr>
          <w:noProof/>
        </w:rPr>
        <mc:AlternateContent>
          <mc:Choice Requires="wps">
            <w:drawing>
              <wp:anchor distT="0" distB="0" distL="114300" distR="114300" simplePos="0" relativeHeight="251666432" behindDoc="0" locked="0" layoutInCell="1" allowOverlap="1">
                <wp:simplePos x="0" y="0"/>
                <wp:positionH relativeFrom="column">
                  <wp:posOffset>4632960</wp:posOffset>
                </wp:positionH>
                <wp:positionV relativeFrom="paragraph">
                  <wp:posOffset>161925</wp:posOffset>
                </wp:positionV>
                <wp:extent cx="1477010" cy="561975"/>
                <wp:effectExtent l="0" t="0" r="8890" b="9525"/>
                <wp:wrapNone/>
                <wp:docPr id="15" name="円/楕円 15"/>
                <wp:cNvGraphicFramePr/>
                <a:graphic xmlns:a="http://schemas.openxmlformats.org/drawingml/2006/main">
                  <a:graphicData uri="http://schemas.microsoft.com/office/word/2010/wordprocessingShape">
                    <wps:wsp>
                      <wps:cNvSpPr/>
                      <wps:spPr>
                        <a:xfrm>
                          <a:off x="0" y="0"/>
                          <a:ext cx="1477010" cy="56197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1B16" w:rsidRPr="00341B16" w:rsidRDefault="00341B16" w:rsidP="00341B16">
                            <w:pPr>
                              <w:spacing w:line="340" w:lineRule="exact"/>
                              <w:jc w:val="center"/>
                              <w:rPr>
                                <w:rFonts w:ascii="Meiryo UI" w:eastAsia="Meiryo UI" w:hAnsi="Meiryo UI" w:cs="Meiryo UI"/>
                                <w:b/>
                                <w:sz w:val="32"/>
                              </w:rPr>
                            </w:pPr>
                            <w:r w:rsidRPr="00341B16">
                              <w:rPr>
                                <w:rFonts w:ascii="Meiryo UI" w:eastAsia="Meiryo UI" w:hAnsi="Meiryo UI" w:cs="Meiryo UI" w:hint="eastAsia"/>
                                <w:b/>
                                <w:sz w:val="32"/>
                              </w:rPr>
                              <w:t>聴講無料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30" style="position:absolute;left:0;text-align:left;margin-left:364.8pt;margin-top:12.75pt;width:116.3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" fillcolor="black [3213]" stroked="f" strokeweight="1pt">
                <v:stroke joinstyle="miter"/>
                <v:textbox>
                  <w:txbxContent>
                    <w:p w:rsidR="00341B16" w:rsidRPr="00341B16" w:rsidRDefault="00341B16" w:rsidP="00341B16">
                      <w:pPr>
                        <w:spacing w:line="340" w:lineRule="exact"/>
                        <w:jc w:val="center"/>
                        <w:rPr>
                          <w:rFonts w:ascii="Meiryo UI" w:eastAsia="Meiryo UI" w:hAnsi="Meiryo UI" w:cs="Meiryo UI"/>
                          <w:b/>
                          <w:sz w:val="32"/>
                        </w:rPr>
                      </w:pPr>
                      <w:r w:rsidRPr="00341B16">
                        <w:rPr>
                          <w:rFonts w:ascii="Meiryo UI" w:eastAsia="Meiryo UI" w:hAnsi="Meiryo UI" w:cs="Meiryo UI" w:hint="eastAsia"/>
                          <w:b/>
                          <w:sz w:val="32"/>
                        </w:rPr>
                        <w:t>聴講無料</w:t>
                      </w:r>
                    </w:p>
                  </w:txbxContent>
                </v:textbox>
              </v:oval>
            </w:pict>
          </mc:Fallback>
        </mc:AlternateContent>
      </w:r>
      <w:r>
        <w:rPr>
          <w:rFonts w:ascii="Meiryo UI" w:eastAsia="Meiryo UI" w:hAnsi="Meiryo UI" w:cs="Meiryo UI" w:hint="eastAsia"/>
          <w:sz w:val="24"/>
        </w:rPr>
        <w:t>【</w:t>
      </w:r>
      <w:r w:rsidR="00341B16" w:rsidRPr="00E06671">
        <w:rPr>
          <w:rFonts w:ascii="Meiryo UI" w:eastAsia="Meiryo UI" w:hAnsi="Meiryo UI" w:cs="Meiryo UI" w:hint="eastAsia"/>
          <w:sz w:val="24"/>
        </w:rPr>
        <w:t xml:space="preserve">日 </w:t>
      </w:r>
      <w:r w:rsidR="00341B16" w:rsidRPr="00E06671">
        <w:rPr>
          <w:rFonts w:ascii="Meiryo UI" w:eastAsia="Meiryo UI" w:hAnsi="Meiryo UI" w:cs="Meiryo UI"/>
          <w:sz w:val="24"/>
        </w:rPr>
        <w:t xml:space="preserve"> </w:t>
      </w:r>
      <w:r w:rsidR="00341B16" w:rsidRPr="00E06671">
        <w:rPr>
          <w:rFonts w:ascii="Meiryo UI" w:eastAsia="Meiryo UI" w:hAnsi="Meiryo UI" w:cs="Meiryo UI" w:hint="eastAsia"/>
          <w:sz w:val="24"/>
        </w:rPr>
        <w:t>程</w:t>
      </w:r>
      <w:r>
        <w:rPr>
          <w:rFonts w:ascii="Meiryo UI" w:eastAsia="Meiryo UI" w:hAnsi="Meiryo UI" w:cs="Meiryo UI" w:hint="eastAsia"/>
          <w:sz w:val="24"/>
        </w:rPr>
        <w:t>】</w:t>
      </w:r>
      <w:r w:rsidR="00341B16" w:rsidRPr="00E06671">
        <w:rPr>
          <w:rFonts w:ascii="Meiryo UI" w:eastAsia="Meiryo UI" w:hAnsi="Meiryo UI" w:cs="Meiryo UI" w:hint="eastAsia"/>
          <w:sz w:val="24"/>
        </w:rPr>
        <w:t xml:space="preserve">　　</w:t>
      </w:r>
      <w:r w:rsidR="00AD1C59">
        <w:rPr>
          <w:rFonts w:ascii="Meiryo UI" w:eastAsia="Meiryo UI" w:hAnsi="Meiryo UI" w:cs="Meiryo UI" w:hint="eastAsia"/>
          <w:sz w:val="24"/>
        </w:rPr>
        <w:t>２０１９</w:t>
      </w:r>
      <w:r w:rsidR="00341B16" w:rsidRPr="00E06671">
        <w:rPr>
          <w:rFonts w:ascii="Meiryo UI" w:eastAsia="Meiryo UI" w:hAnsi="Meiryo UI" w:cs="Meiryo UI" w:hint="eastAsia"/>
          <w:sz w:val="24"/>
        </w:rPr>
        <w:t xml:space="preserve">年 </w:t>
      </w:r>
      <w:r w:rsidR="00341B16" w:rsidRPr="00E02C7D">
        <w:rPr>
          <w:rFonts w:ascii="Meiryo UI" w:eastAsia="Meiryo UI" w:hAnsi="Meiryo UI" w:cs="Meiryo UI" w:hint="eastAsia"/>
          <w:b/>
          <w:sz w:val="44"/>
        </w:rPr>
        <w:t>２月１日</w:t>
      </w:r>
      <w:r w:rsidR="00341B16" w:rsidRPr="00E06671">
        <w:rPr>
          <w:rFonts w:ascii="Meiryo UI" w:eastAsia="Meiryo UI" w:hAnsi="Meiryo UI" w:cs="Meiryo UI" w:hint="eastAsia"/>
          <w:b/>
          <w:sz w:val="32"/>
        </w:rPr>
        <w:t>（金）</w:t>
      </w:r>
      <w:r w:rsidR="00341B16" w:rsidRPr="00E06671">
        <w:rPr>
          <w:rFonts w:ascii="Meiryo UI" w:eastAsia="Meiryo UI" w:hAnsi="Meiryo UI" w:cs="Meiryo UI" w:hint="eastAsia"/>
          <w:sz w:val="24"/>
        </w:rPr>
        <w:t xml:space="preserve">　</w:t>
      </w:r>
      <w:r w:rsidR="00E02C7D">
        <w:rPr>
          <w:rFonts w:ascii="Meiryo UI" w:eastAsia="Meiryo UI" w:hAnsi="Meiryo UI" w:cs="Meiryo UI" w:hint="eastAsia"/>
          <w:sz w:val="24"/>
        </w:rPr>
        <w:t>14:3</w:t>
      </w:r>
      <w:bookmarkStart w:id="0" w:name="_GoBack"/>
      <w:bookmarkEnd w:id="0"/>
      <w:r w:rsidR="00E02C7D">
        <w:rPr>
          <w:rFonts w:ascii="Meiryo UI" w:eastAsia="Meiryo UI" w:hAnsi="Meiryo UI" w:cs="Meiryo UI" w:hint="eastAsia"/>
          <w:sz w:val="24"/>
        </w:rPr>
        <w:t>0</w:t>
      </w:r>
      <w:r w:rsidR="00341B16" w:rsidRPr="00E06671">
        <w:rPr>
          <w:rFonts w:ascii="Meiryo UI" w:eastAsia="Meiryo UI" w:hAnsi="Meiryo UI" w:cs="Meiryo UI" w:hint="eastAsia"/>
          <w:sz w:val="24"/>
        </w:rPr>
        <w:t>～</w:t>
      </w:r>
      <w:r w:rsidR="00E02C7D">
        <w:rPr>
          <w:rFonts w:ascii="Meiryo UI" w:eastAsia="Meiryo UI" w:hAnsi="Meiryo UI" w:cs="Meiryo UI" w:hint="eastAsia"/>
          <w:sz w:val="24"/>
        </w:rPr>
        <w:t>16:30</w:t>
      </w:r>
    </w:p>
    <w:p w:rsidR="00341B16" w:rsidRPr="001833FE" w:rsidRDefault="00FB5E21" w:rsidP="00FB5E21">
      <w:pPr>
        <w:tabs>
          <w:tab w:val="left" w:pos="4678"/>
        </w:tabs>
        <w:spacing w:beforeLines="20" w:before="74" w:line="360" w:lineRule="exact"/>
        <w:jc w:val="left"/>
        <w:rPr>
          <w:rFonts w:ascii="Meiryo UI" w:eastAsia="Meiryo UI" w:hAnsi="Meiryo UI" w:cs="Meiryo UI"/>
          <w:sz w:val="24"/>
        </w:rPr>
      </w:pPr>
      <w:r>
        <w:rPr>
          <w:rFonts w:ascii="Meiryo UI" w:eastAsia="Meiryo UI" w:hAnsi="Meiryo UI" w:cs="Meiryo UI" w:hint="eastAsia"/>
          <w:sz w:val="24"/>
        </w:rPr>
        <w:t>【</w:t>
      </w:r>
      <w:r w:rsidR="00341B16" w:rsidRPr="00E06671">
        <w:rPr>
          <w:rFonts w:ascii="Meiryo UI" w:eastAsia="Meiryo UI" w:hAnsi="Meiryo UI" w:cs="Meiryo UI" w:hint="eastAsia"/>
          <w:sz w:val="24"/>
        </w:rPr>
        <w:t xml:space="preserve">会 </w:t>
      </w:r>
      <w:r w:rsidR="00341B16" w:rsidRPr="00E06671">
        <w:rPr>
          <w:rFonts w:ascii="Meiryo UI" w:eastAsia="Meiryo UI" w:hAnsi="Meiryo UI" w:cs="Meiryo UI"/>
          <w:sz w:val="24"/>
        </w:rPr>
        <w:t xml:space="preserve"> </w:t>
      </w:r>
      <w:r w:rsidR="00341B16" w:rsidRPr="00E06671">
        <w:rPr>
          <w:rFonts w:ascii="Meiryo UI" w:eastAsia="Meiryo UI" w:hAnsi="Meiryo UI" w:cs="Meiryo UI" w:hint="eastAsia"/>
          <w:sz w:val="24"/>
        </w:rPr>
        <w:t>場</w:t>
      </w:r>
      <w:r>
        <w:rPr>
          <w:rFonts w:ascii="Meiryo UI" w:eastAsia="Meiryo UI" w:hAnsi="Meiryo UI" w:cs="Meiryo UI" w:hint="eastAsia"/>
          <w:sz w:val="24"/>
        </w:rPr>
        <w:t>】</w:t>
      </w:r>
      <w:r w:rsidR="00341B16" w:rsidRPr="00E06671">
        <w:rPr>
          <w:rFonts w:ascii="Meiryo UI" w:eastAsia="Meiryo UI" w:hAnsi="Meiryo UI" w:cs="Meiryo UI" w:hint="eastAsia"/>
          <w:sz w:val="24"/>
        </w:rPr>
        <w:t xml:space="preserve">　　ホテルクラウンパレス浜松 </w:t>
      </w:r>
      <w:r w:rsidR="00341B16" w:rsidRPr="001833FE">
        <w:rPr>
          <w:rFonts w:ascii="Meiryo UI" w:eastAsia="Meiryo UI" w:hAnsi="Meiryo UI" w:cs="Meiryo UI" w:hint="eastAsia"/>
          <w:sz w:val="24"/>
        </w:rPr>
        <w:t>４階 芙蓉の間</w:t>
      </w:r>
    </w:p>
    <w:p w:rsidR="00341B16" w:rsidRPr="00E06671" w:rsidRDefault="00FB5E21" w:rsidP="00FB5E21">
      <w:pPr>
        <w:spacing w:beforeLines="20" w:before="74" w:line="360" w:lineRule="exact"/>
        <w:jc w:val="left"/>
        <w:rPr>
          <w:rFonts w:ascii="Meiryo UI" w:eastAsia="Meiryo UI" w:hAnsi="Meiryo UI" w:cs="Meiryo UI"/>
          <w:sz w:val="20"/>
        </w:rPr>
      </w:pPr>
      <w:r>
        <w:rPr>
          <w:rFonts w:ascii="Meiryo UI" w:eastAsia="Meiryo UI" w:hAnsi="Meiryo UI" w:cs="Meiryo UI" w:hint="eastAsia"/>
          <w:sz w:val="24"/>
        </w:rPr>
        <w:t>【</w:t>
      </w:r>
      <w:r w:rsidR="00341B16" w:rsidRPr="00E06671">
        <w:rPr>
          <w:rFonts w:ascii="Meiryo UI" w:eastAsia="Meiryo UI" w:hAnsi="Meiryo UI" w:cs="Meiryo UI" w:hint="eastAsia"/>
          <w:sz w:val="24"/>
        </w:rPr>
        <w:t xml:space="preserve">定 </w:t>
      </w:r>
      <w:r w:rsidR="00341B16" w:rsidRPr="00E06671">
        <w:rPr>
          <w:rFonts w:ascii="Meiryo UI" w:eastAsia="Meiryo UI" w:hAnsi="Meiryo UI" w:cs="Meiryo UI"/>
          <w:sz w:val="24"/>
        </w:rPr>
        <w:t xml:space="preserve"> </w:t>
      </w:r>
      <w:r w:rsidR="00341B16" w:rsidRPr="00E06671">
        <w:rPr>
          <w:rFonts w:ascii="Meiryo UI" w:eastAsia="Meiryo UI" w:hAnsi="Meiryo UI" w:cs="Meiryo UI" w:hint="eastAsia"/>
          <w:sz w:val="24"/>
        </w:rPr>
        <w:t>員</w:t>
      </w:r>
      <w:r>
        <w:rPr>
          <w:rFonts w:ascii="Meiryo UI" w:eastAsia="Meiryo UI" w:hAnsi="Meiryo UI" w:cs="Meiryo UI" w:hint="eastAsia"/>
          <w:sz w:val="24"/>
        </w:rPr>
        <w:t>】</w:t>
      </w:r>
      <w:r w:rsidR="00341B16" w:rsidRPr="00E06671">
        <w:rPr>
          <w:rFonts w:ascii="Meiryo UI" w:eastAsia="Meiryo UI" w:hAnsi="Meiryo UI" w:cs="Meiryo UI" w:hint="eastAsia"/>
          <w:sz w:val="24"/>
        </w:rPr>
        <w:t xml:space="preserve">　　２００名</w:t>
      </w:r>
      <w:r w:rsidR="00341B16" w:rsidRPr="00E06671">
        <w:rPr>
          <w:rFonts w:ascii="Meiryo UI" w:eastAsia="Meiryo UI" w:hAnsi="Meiryo UI" w:cs="Meiryo UI" w:hint="eastAsia"/>
          <w:sz w:val="20"/>
        </w:rPr>
        <w:t>（浜松</w:t>
      </w:r>
      <w:r w:rsidR="00341B16" w:rsidRPr="00E06671">
        <w:rPr>
          <w:rFonts w:ascii="Meiryo UI" w:eastAsia="Meiryo UI" w:hAnsi="Meiryo UI" w:cs="Meiryo UI"/>
          <w:sz w:val="20"/>
        </w:rPr>
        <w:t>商工会議所会員優先</w:t>
      </w:r>
      <w:r w:rsidR="00341B16" w:rsidRPr="00E06671">
        <w:rPr>
          <w:rFonts w:ascii="Meiryo UI" w:eastAsia="Meiryo UI" w:hAnsi="Meiryo UI" w:cs="Meiryo UI" w:hint="eastAsia"/>
          <w:sz w:val="20"/>
        </w:rPr>
        <w:t>）※定員</w:t>
      </w:r>
      <w:r w:rsidR="00341B16" w:rsidRPr="00E06671">
        <w:rPr>
          <w:rFonts w:ascii="Meiryo UI" w:eastAsia="Meiryo UI" w:hAnsi="Meiryo UI" w:cs="Meiryo UI"/>
          <w:sz w:val="20"/>
        </w:rPr>
        <w:t>に達した</w:t>
      </w:r>
      <w:r w:rsidR="00341B16" w:rsidRPr="00E06671">
        <w:rPr>
          <w:rFonts w:ascii="Meiryo UI" w:eastAsia="Meiryo UI" w:hAnsi="Meiryo UI" w:cs="Meiryo UI" w:hint="eastAsia"/>
          <w:sz w:val="20"/>
        </w:rPr>
        <w:t>場合のみ</w:t>
      </w:r>
      <w:r w:rsidR="00341B16" w:rsidRPr="00E06671">
        <w:rPr>
          <w:rFonts w:ascii="Meiryo UI" w:eastAsia="Meiryo UI" w:hAnsi="Meiryo UI" w:cs="Meiryo UI"/>
          <w:sz w:val="20"/>
        </w:rPr>
        <w:t>ご連絡いたします。</w:t>
      </w:r>
    </w:p>
    <w:p w:rsidR="00341B16" w:rsidRPr="00341B16" w:rsidRDefault="00341B16" w:rsidP="00FB5E21">
      <w:pPr>
        <w:spacing w:beforeLines="20" w:before="74" w:line="360" w:lineRule="exact"/>
        <w:jc w:val="left"/>
        <w:rPr>
          <w:rFonts w:ascii="Meiryo UI" w:eastAsia="Meiryo UI" w:hAnsi="Meiryo UI" w:cs="Meiryo UI"/>
          <w:sz w:val="24"/>
        </w:rPr>
      </w:pPr>
      <w:r w:rsidRPr="00341B16">
        <w:rPr>
          <w:rFonts w:ascii="Meiryo UI" w:eastAsia="Meiryo UI" w:hAnsi="Meiryo UI" w:cs="Meiryo UI" w:hint="eastAsia"/>
          <w:sz w:val="24"/>
        </w:rPr>
        <w:t>【申込・問合先】</w:t>
      </w:r>
      <w:r w:rsidRPr="00341B16">
        <w:rPr>
          <w:rFonts w:ascii="Meiryo UI" w:eastAsia="Meiryo UI" w:hAnsi="Meiryo UI" w:cs="Meiryo UI" w:hint="eastAsia"/>
          <w:sz w:val="24"/>
        </w:rPr>
        <w:tab/>
        <w:t>浜松商工会議所　工業振興課 TEL:053-452-1116/FAX:053-459-3535</w:t>
      </w:r>
    </w:p>
    <w:p w:rsidR="001A3590" w:rsidRPr="00341B16" w:rsidRDefault="00341B16" w:rsidP="00AD1C59">
      <w:pPr>
        <w:spacing w:afterLines="100" w:after="372" w:line="300" w:lineRule="exact"/>
        <w:jc w:val="left"/>
        <w:rPr>
          <w:rFonts w:ascii="Meiryo UI" w:eastAsia="Meiryo UI" w:hAnsi="Meiryo UI" w:cs="Meiryo UI"/>
          <w:sz w:val="24"/>
        </w:rPr>
      </w:pPr>
      <w:r>
        <w:rPr>
          <w:rFonts w:ascii="Meiryo UI" w:eastAsia="Meiryo UI" w:hAnsi="Meiryo UI" w:cs="Meiryo UI"/>
          <w:noProof/>
          <w:sz w:val="24"/>
        </w:rPr>
        <mc:AlternateContent>
          <mc:Choice Requires="wpg">
            <w:drawing>
              <wp:anchor distT="0" distB="0" distL="114300" distR="114300" simplePos="0" relativeHeight="251655168" behindDoc="0" locked="0" layoutInCell="1" allowOverlap="1">
                <wp:simplePos x="0" y="0"/>
                <wp:positionH relativeFrom="column">
                  <wp:posOffset>-210185</wp:posOffset>
                </wp:positionH>
                <wp:positionV relativeFrom="paragraph">
                  <wp:posOffset>324485</wp:posOffset>
                </wp:positionV>
                <wp:extent cx="6700520" cy="420370"/>
                <wp:effectExtent l="0" t="19050" r="5080" b="17780"/>
                <wp:wrapNone/>
                <wp:docPr id="19" name="グループ化 19"/>
                <wp:cNvGraphicFramePr/>
                <a:graphic xmlns:a="http://schemas.openxmlformats.org/drawingml/2006/main">
                  <a:graphicData uri="http://schemas.microsoft.com/office/word/2010/wordprocessingGroup">
                    <wpg:wgp>
                      <wpg:cNvGrpSpPr/>
                      <wpg:grpSpPr>
                        <a:xfrm>
                          <a:off x="0" y="0"/>
                          <a:ext cx="6700520" cy="420370"/>
                          <a:chOff x="0" y="212464"/>
                          <a:chExt cx="6700564" cy="420556"/>
                        </a:xfrm>
                      </wpg:grpSpPr>
                      <wpg:grpSp>
                        <wpg:cNvPr id="4" name="グループ化 3"/>
                        <wpg:cNvGrpSpPr>
                          <a:grpSpLocks/>
                        </wpg:cNvGrpSpPr>
                        <wpg:grpSpPr>
                          <a:xfrm>
                            <a:off x="0" y="212652"/>
                            <a:ext cx="3558540" cy="420368"/>
                            <a:chOff x="-9525" y="466584"/>
                            <a:chExt cx="3558370" cy="421409"/>
                          </a:xfrm>
                        </wpg:grpSpPr>
                        <wps:wsp>
                          <wps:cNvPr id="10" name="直角三角形 10"/>
                          <wps:cNvSpPr/>
                          <wps:spPr>
                            <a:xfrm>
                              <a:off x="3186895" y="468952"/>
                              <a:ext cx="361950" cy="419041"/>
                            </a:xfrm>
                            <a:prstGeom prst="r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noChangeArrowheads="1"/>
                          </wps:cNvSpPr>
                          <wps:spPr bwMode="auto">
                            <a:xfrm>
                              <a:off x="-9525" y="468294"/>
                              <a:ext cx="1724025" cy="419100"/>
                            </a:xfrm>
                            <a:prstGeom prst="rect">
                              <a:avLst/>
                            </a:prstGeom>
                            <a:solidFill>
                              <a:schemeClr val="tx1"/>
                            </a:solidFill>
                            <a:ln w="9525">
                              <a:solidFill>
                                <a:srgbClr val="000000"/>
                              </a:solidFill>
                              <a:miter lim="800000"/>
                              <a:headEnd/>
                              <a:tailEnd/>
                            </a:ln>
                          </wps:spPr>
                          <wps:txbx>
                            <w:txbxContent>
                              <w:p w:rsidR="00A74C6C" w:rsidRPr="00FB5E21" w:rsidRDefault="00A74C6C" w:rsidP="00FB5E21">
                                <w:pPr>
                                  <w:spacing w:line="580" w:lineRule="exact"/>
                                  <w:ind w:firstLineChars="50" w:firstLine="200"/>
                                  <w:rPr>
                                    <w:rFonts w:ascii="Meiryo UI" w:eastAsia="Meiryo UI" w:hAnsi="Meiryo UI" w:cs="Meiryo UI"/>
                                    <w:b/>
                                    <w:sz w:val="32"/>
                                  </w:rPr>
                                </w:pPr>
                                <w:r w:rsidRPr="00FB5E21">
                                  <w:rPr>
                                    <w:rFonts w:ascii="Meiryo UI" w:eastAsia="Meiryo UI" w:hAnsi="Meiryo UI" w:cs="Meiryo UI" w:hint="eastAsia"/>
                                    <w:b/>
                                    <w:sz w:val="40"/>
                                  </w:rPr>
                                  <w:t>参加申込書</w:t>
                                </w:r>
                              </w:p>
                            </w:txbxContent>
                          </wps:txbx>
                          <wps:bodyPr rot="0" vert="horz" wrap="square" lIns="91440" tIns="0" rIns="91440" bIns="45720" anchor="t" anchorCtr="0">
                            <a:noAutofit/>
                          </wps:bodyPr>
                        </wps:wsp>
                        <wps:wsp>
                          <wps:cNvPr id="12" name="テキスト ボックス 2"/>
                          <wps:cNvSpPr txBox="1">
                            <a:spLocks noChangeArrowheads="1"/>
                          </wps:cNvSpPr>
                          <wps:spPr bwMode="auto">
                            <a:xfrm>
                              <a:off x="1571471" y="466584"/>
                              <a:ext cx="1619250" cy="419100"/>
                            </a:xfrm>
                            <a:prstGeom prst="rect">
                              <a:avLst/>
                            </a:prstGeom>
                            <a:solidFill>
                              <a:schemeClr val="tx1"/>
                            </a:solidFill>
                            <a:ln w="9525">
                              <a:solidFill>
                                <a:srgbClr val="000000"/>
                              </a:solidFill>
                              <a:miter lim="800000"/>
                              <a:headEnd/>
                              <a:tailEnd/>
                            </a:ln>
                          </wps:spPr>
                          <wps:txbx>
                            <w:txbxContent>
                              <w:p w:rsidR="00A74C6C" w:rsidRPr="00FB5E21" w:rsidRDefault="00A74C6C" w:rsidP="00376B11">
                                <w:pPr>
                                  <w:spacing w:line="220" w:lineRule="exact"/>
                                  <w:ind w:firstLineChars="270" w:firstLine="567"/>
                                  <w:rPr>
                                    <w:rFonts w:ascii="Meiryo UI" w:eastAsia="Meiryo UI" w:hAnsi="Meiryo UI" w:cs="Meiryo UI"/>
                                    <w:b/>
                                    <w:color w:val="FFFFFF" w:themeColor="background1"/>
                                  </w:rPr>
                                </w:pPr>
                                <w:r w:rsidRPr="00FB5E21">
                                  <w:rPr>
                                    <w:rFonts w:ascii="Meiryo UI" w:eastAsia="Meiryo UI" w:hAnsi="Meiryo UI" w:cs="Meiryo UI" w:hint="eastAsia"/>
                                    <w:b/>
                                    <w:color w:val="FFFFFF" w:themeColor="background1"/>
                                  </w:rPr>
                                  <w:t>申し込み締切</w:t>
                                </w:r>
                              </w:p>
                              <w:p w:rsidR="00A74C6C" w:rsidRPr="00FB5E21" w:rsidRDefault="00AC2325" w:rsidP="004803CF">
                                <w:pPr>
                                  <w:spacing w:line="220" w:lineRule="exact"/>
                                  <w:ind w:firstLineChars="200" w:firstLine="420"/>
                                  <w:rPr>
                                    <w:rFonts w:ascii="Meiryo UI" w:eastAsia="Meiryo UI" w:hAnsi="Meiryo UI" w:cs="Meiryo UI"/>
                                    <w:b/>
                                    <w:color w:val="FFFFFF" w:themeColor="background1"/>
                                  </w:rPr>
                                </w:pPr>
                                <w:r w:rsidRPr="00FB5E21">
                                  <w:rPr>
                                    <w:rFonts w:ascii="Meiryo UI" w:eastAsia="Meiryo UI" w:hAnsi="Meiryo UI" w:cs="Meiryo UI" w:hint="eastAsia"/>
                                    <w:b/>
                                    <w:color w:val="FFFFFF" w:themeColor="background1"/>
                                  </w:rPr>
                                  <w:t>１</w:t>
                                </w:r>
                                <w:r w:rsidR="00A74C6C" w:rsidRPr="00FB5E21">
                                  <w:rPr>
                                    <w:rFonts w:ascii="Meiryo UI" w:eastAsia="Meiryo UI" w:hAnsi="Meiryo UI" w:cs="Meiryo UI" w:hint="eastAsia"/>
                                    <w:b/>
                                    <w:color w:val="FFFFFF" w:themeColor="background1"/>
                                  </w:rPr>
                                  <w:t>月</w:t>
                                </w:r>
                                <w:r w:rsidRPr="00FB5E21">
                                  <w:rPr>
                                    <w:rFonts w:ascii="Meiryo UI" w:eastAsia="Meiryo UI" w:hAnsi="Meiryo UI" w:cs="Meiryo UI" w:hint="eastAsia"/>
                                    <w:b/>
                                    <w:color w:val="FFFFFF" w:themeColor="background1"/>
                                  </w:rPr>
                                  <w:t>２８</w:t>
                                </w:r>
                                <w:r w:rsidR="00A74C6C" w:rsidRPr="00FB5E21">
                                  <w:rPr>
                                    <w:rFonts w:ascii="Meiryo UI" w:eastAsia="Meiryo UI" w:hAnsi="Meiryo UI" w:cs="Meiryo UI"/>
                                    <w:b/>
                                    <w:color w:val="FFFFFF" w:themeColor="background1"/>
                                  </w:rPr>
                                  <w:t>日（</w:t>
                                </w:r>
                                <w:r w:rsidRPr="00FB5E21">
                                  <w:rPr>
                                    <w:rFonts w:ascii="Meiryo UI" w:eastAsia="Meiryo UI" w:hAnsi="Meiryo UI" w:cs="Meiryo UI" w:hint="eastAsia"/>
                                    <w:b/>
                                    <w:color w:val="FFFFFF" w:themeColor="background1"/>
                                  </w:rPr>
                                  <w:t>月</w:t>
                                </w:r>
                                <w:r w:rsidR="00A74C6C" w:rsidRPr="00FB5E21">
                                  <w:rPr>
                                    <w:rFonts w:ascii="Meiryo UI" w:eastAsia="Meiryo UI" w:hAnsi="Meiryo UI" w:cs="Meiryo UI"/>
                                    <w:b/>
                                    <w:color w:val="FFFFFF" w:themeColor="background1"/>
                                  </w:rPr>
                                  <w:t>）</w:t>
                                </w:r>
                              </w:p>
                              <w:p w:rsidR="00A74C6C" w:rsidRDefault="00A74C6C" w:rsidP="00376B11">
                                <w:pPr>
                                  <w:spacing w:line="220" w:lineRule="exact"/>
                                </w:pPr>
                              </w:p>
                            </w:txbxContent>
                          </wps:txbx>
                          <wps:bodyPr rot="0" vert="horz" wrap="square" lIns="91440" tIns="72000" rIns="91440" bIns="45720" anchor="t" anchorCtr="0">
                            <a:noAutofit/>
                          </wps:bodyPr>
                        </wps:wsp>
                      </wpg:grpSp>
                      <wps:wsp>
                        <wps:cNvPr id="16" name="角丸四角形 16"/>
                        <wps:cNvSpPr>
                          <a:spLocks/>
                        </wps:cNvSpPr>
                        <wps:spPr>
                          <a:xfrm>
                            <a:off x="3817029" y="212464"/>
                            <a:ext cx="2883535" cy="39850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74C6C" w:rsidRDefault="00EC5F17" w:rsidP="00341B16">
                              <w:pPr>
                                <w:spacing w:line="520" w:lineRule="exact"/>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341B16">
                              <w:pPr>
                                <w:spacing w:line="520" w:lineRule="exact"/>
                                <w:ind w:firstLineChars="50" w:firstLine="220"/>
                                <w:rPr>
                                  <w:rFonts w:ascii="Malgun Gothic" w:eastAsia="Malgun Gothic" w:hAnsi="Malgun Gothic"/>
                                  <w:b/>
                                  <w:color w:val="000000"/>
                                  <w:sz w:val="44"/>
                                </w:rPr>
                              </w:pPr>
                            </w:p>
                            <w:p w:rsidR="001A3590" w:rsidRPr="00EC5F17" w:rsidRDefault="001A3590" w:rsidP="00341B16">
                              <w:pPr>
                                <w:spacing w:line="520" w:lineRule="exact"/>
                                <w:ind w:firstLineChars="50" w:firstLine="160"/>
                                <w:rPr>
                                  <w:rFonts w:asciiTheme="majorEastAsia" w:eastAsiaTheme="majorEastAsia" w:hAnsiTheme="majorEastAsia"/>
                                  <w:spacing w:val="-20"/>
                                  <w:sz w:val="36"/>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cNvPr id="2" name="グループ化 2"/>
                        <wpg:cNvGrpSpPr>
                          <a:grpSpLocks/>
                        </wpg:cNvGrpSpPr>
                        <wpg:grpSpPr>
                          <a:xfrm>
                            <a:off x="3530009" y="308345"/>
                            <a:ext cx="440055" cy="19748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19" o:spid="_x0000_s1031" style="position:absolute;margin-left:-16.55pt;margin-top:25.55pt;width:527.6pt;height:33.1pt;z-index:251655168;mso-height-relative:margin" coordorigin=",2124" coordsize="67005,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">
                <v:group id="グループ化 3" o:spid="_x0000_s1032" style="position:absolute;top:2126;width:35585;height:4204" coordorigin="-95,4665" coordsize="35583,4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直角三角形 10" o:spid="_x0000_s1033" type="#_x0000_t6" style="position:absolute;left:31868;top:4689;width:3620;height:4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zAcUA&#10;AADbAAAADwAAAGRycy9kb3ducmV2LnhtbESPMW/CQAyF90r9DydXYqnKBQaKAgeqipBoxdLA0NHk&#10;TBLI+aLcEcK/xwMSm633/N7n+bJ3teqoDZVnA6NhAoo497biwsB+t/6YggoR2WLtmQzcKMBy8foy&#10;x9T6K/9Rl8VCSQiHFA2UMTap1iEvyWEY+oZYtKNvHUZZ20LbFq8S7mo9TpKJdlixNJTY0HdJ+Tm7&#10;OAPv/4ftZfPT3ZLz58mN+He1DW5nzOCt/5qBitTHp/lxvbGCL/Tyiw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jMBxQAAANsAAAAPAAAAAAAAAAAAAAAAAJgCAABkcnMv&#10;ZG93bnJldi54bWxQSwUGAAAAAAQABAD1AAAAigMAAAAA&#10;" fillcolor="black [3213]" strokecolor="black [3213]" strokeweight=".5pt"/>
                  <v:shape id="_x0000_s1034" type="#_x0000_t202" style="position:absolute;left:-95;top:4682;width:17240;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3dMEA&#10;AADbAAAADwAAAGRycy9kb3ducmV2LnhtbERPS4vCMBC+L/gfwgje1lTdFalG0YIgHoT6QI9DM7bF&#10;ZlKaqPXfb4QFb/PxPWe2aE0lHtS40rKCQT8CQZxZXXKu4HhYf09AOI+ssbJMCl7kYDHvfM0w1vbJ&#10;KT32PhchhF2MCgrv61hKlxVk0PVtTRy4q20M+gCbXOoGnyHcVHIYRWNpsOTQUGBNSUHZbX83Ck6/&#10;l01S/5SHXTK6jmi9Tc/pKlWq122XUxCeWv8R/7s3OswfwPu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z93TBAAAA2wAAAA8AAAAAAAAAAAAAAAAAmAIAAGRycy9kb3du&#10;cmV2LnhtbFBLBQYAAAAABAAEAPUAAACGAwAAAAA=&#10;" fillcolor="black [3213]">
                    <v:textbox inset=",0">
                      <w:txbxContent>
                        <w:p w:rsidR="00A74C6C" w:rsidRPr="00FB5E21" w:rsidRDefault="00A74C6C" w:rsidP="00FB5E21">
                          <w:pPr>
                            <w:spacing w:line="580" w:lineRule="exact"/>
                            <w:ind w:firstLineChars="50" w:firstLine="200"/>
                            <w:rPr>
                              <w:rFonts w:ascii="Meiryo UI" w:eastAsia="Meiryo UI" w:hAnsi="Meiryo UI" w:cs="Meiryo UI"/>
                              <w:b/>
                              <w:sz w:val="32"/>
                            </w:rPr>
                          </w:pPr>
                          <w:r w:rsidRPr="00FB5E21">
                            <w:rPr>
                              <w:rFonts w:ascii="Meiryo UI" w:eastAsia="Meiryo UI" w:hAnsi="Meiryo UI" w:cs="Meiryo UI" w:hint="eastAsia"/>
                              <w:b/>
                              <w:sz w:val="40"/>
                            </w:rPr>
                            <w:t>参加申込書</w:t>
                          </w:r>
                        </w:p>
                      </w:txbxContent>
                    </v:textbox>
                  </v:shape>
                  <v:shape id="_x0000_s1035" type="#_x0000_t202" style="position:absolute;left:15714;top:4665;width:1619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aMIA&#10;AADbAAAADwAAAGRycy9kb3ducmV2LnhtbERPTWsCMRC9F/ofwhR606yWil2NoqJgL6VVodcxmW6W&#10;bibLJq6rv74RhN7m8T5nOu9cJVpqQulZwaCfgSDW3pRcKDjsN70xiBCRDVaeScGFAsxnjw9TzI0/&#10;8xe1u1iIFMIhRwU2xjqXMmhLDkPf18SJ+/GNw5hgU0jT4DmFu0oOs2wkHZacGizWtLKkf3cnp+DF&#10;Xj7f9PLbfRy763rQbl+vB/2u1PNTt5iAiNTFf/HdvTVp/hBuv6Q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uVowgAAANsAAAAPAAAAAAAAAAAAAAAAAJgCAABkcnMvZG93&#10;bnJldi54bWxQSwUGAAAAAAQABAD1AAAAhwMAAAAA&#10;" fillcolor="black [3213]">
                    <v:textbox inset=",2mm">
                      <w:txbxContent>
                        <w:p w:rsidR="00A74C6C" w:rsidRPr="00FB5E21" w:rsidRDefault="00A74C6C" w:rsidP="00376B11">
                          <w:pPr>
                            <w:spacing w:line="220" w:lineRule="exact"/>
                            <w:ind w:firstLineChars="270" w:firstLine="567"/>
                            <w:rPr>
                              <w:rFonts w:ascii="Meiryo UI" w:eastAsia="Meiryo UI" w:hAnsi="Meiryo UI" w:cs="Meiryo UI"/>
                              <w:b/>
                              <w:color w:val="FFFFFF" w:themeColor="background1"/>
                            </w:rPr>
                          </w:pPr>
                          <w:r w:rsidRPr="00FB5E21">
                            <w:rPr>
                              <w:rFonts w:ascii="Meiryo UI" w:eastAsia="Meiryo UI" w:hAnsi="Meiryo UI" w:cs="Meiryo UI" w:hint="eastAsia"/>
                              <w:b/>
                              <w:color w:val="FFFFFF" w:themeColor="background1"/>
                            </w:rPr>
                            <w:t>申し込み締切</w:t>
                          </w:r>
                        </w:p>
                        <w:p w:rsidR="00A74C6C" w:rsidRPr="00FB5E21" w:rsidRDefault="00AC2325" w:rsidP="004803CF">
                          <w:pPr>
                            <w:spacing w:line="220" w:lineRule="exact"/>
                            <w:ind w:firstLineChars="200" w:firstLine="420"/>
                            <w:rPr>
                              <w:rFonts w:ascii="Meiryo UI" w:eastAsia="Meiryo UI" w:hAnsi="Meiryo UI" w:cs="Meiryo UI"/>
                              <w:b/>
                              <w:color w:val="FFFFFF" w:themeColor="background1"/>
                            </w:rPr>
                          </w:pPr>
                          <w:r w:rsidRPr="00FB5E21">
                            <w:rPr>
                              <w:rFonts w:ascii="Meiryo UI" w:eastAsia="Meiryo UI" w:hAnsi="Meiryo UI" w:cs="Meiryo UI" w:hint="eastAsia"/>
                              <w:b/>
                              <w:color w:val="FFFFFF" w:themeColor="background1"/>
                            </w:rPr>
                            <w:t>１</w:t>
                          </w:r>
                          <w:r w:rsidR="00A74C6C" w:rsidRPr="00FB5E21">
                            <w:rPr>
                              <w:rFonts w:ascii="Meiryo UI" w:eastAsia="Meiryo UI" w:hAnsi="Meiryo UI" w:cs="Meiryo UI" w:hint="eastAsia"/>
                              <w:b/>
                              <w:color w:val="FFFFFF" w:themeColor="background1"/>
                            </w:rPr>
                            <w:t>月</w:t>
                          </w:r>
                          <w:r w:rsidRPr="00FB5E21">
                            <w:rPr>
                              <w:rFonts w:ascii="Meiryo UI" w:eastAsia="Meiryo UI" w:hAnsi="Meiryo UI" w:cs="Meiryo UI" w:hint="eastAsia"/>
                              <w:b/>
                              <w:color w:val="FFFFFF" w:themeColor="background1"/>
                            </w:rPr>
                            <w:t>２８</w:t>
                          </w:r>
                          <w:r w:rsidR="00A74C6C" w:rsidRPr="00FB5E21">
                            <w:rPr>
                              <w:rFonts w:ascii="Meiryo UI" w:eastAsia="Meiryo UI" w:hAnsi="Meiryo UI" w:cs="Meiryo UI"/>
                              <w:b/>
                              <w:color w:val="FFFFFF" w:themeColor="background1"/>
                            </w:rPr>
                            <w:t>日（</w:t>
                          </w:r>
                          <w:r w:rsidRPr="00FB5E21">
                            <w:rPr>
                              <w:rFonts w:ascii="Meiryo UI" w:eastAsia="Meiryo UI" w:hAnsi="Meiryo UI" w:cs="Meiryo UI" w:hint="eastAsia"/>
                              <w:b/>
                              <w:color w:val="FFFFFF" w:themeColor="background1"/>
                            </w:rPr>
                            <w:t>月</w:t>
                          </w:r>
                          <w:r w:rsidR="00A74C6C" w:rsidRPr="00FB5E21">
                            <w:rPr>
                              <w:rFonts w:ascii="Meiryo UI" w:eastAsia="Meiryo UI" w:hAnsi="Meiryo UI" w:cs="Meiryo UI"/>
                              <w:b/>
                              <w:color w:val="FFFFFF" w:themeColor="background1"/>
                            </w:rPr>
                            <w:t>）</w:t>
                          </w:r>
                        </w:p>
                        <w:p w:rsidR="00A74C6C" w:rsidRDefault="00A74C6C" w:rsidP="00376B11">
                          <w:pPr>
                            <w:spacing w:line="220" w:lineRule="exact"/>
                          </w:pPr>
                        </w:p>
                      </w:txbxContent>
                    </v:textbox>
                  </v:shape>
                </v:group>
                <v:roundrect id="角丸四角形 16" o:spid="_x0000_s1036" style="position:absolute;left:38170;top:2124;width:28835;height:3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pMQA&#10;AADbAAAADwAAAGRycy9kb3ducmV2LnhtbERPS2vCQBC+F/oflin0Vjf1kEp0E0QUiq1QH6DHMTtu&#10;QrOzIbvV6K/vFgre5uN7zqTobSPO1PnasYLXQQKCuHS6ZqNgt128jED4gKyxcUwKruShyB8fJphp&#10;d+E1nTfBiBjCPkMFVQhtJqUvK7LoB64ljtzJdRZDhJ2RusNLDLeNHCZJKi3WHBsqbGlWUfm9+bEK&#10;Rge7Xy1m5iPcTPq2mh+XX5+7pVLPT/10DCJQH+7if/e7jvNT+PslH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CEqTEAAAA2wAAAA8AAAAAAAAAAAAAAAAAmAIAAGRycy9k&#10;b3ducmV2LnhtbFBLBQYAAAAABAAEAPUAAACJAwAAAAA=&#10;" fillcolor="white [3201]" stroked="f" strokeweight="1pt">
                  <v:stroke joinstyle="miter"/>
                  <v:path arrowok="t"/>
                  <v:textbox inset="2mm,0,2mm,0">
                    <w:txbxContent>
                      <w:p w:rsidR="00A74C6C" w:rsidRDefault="00EC5F17" w:rsidP="00341B16">
                        <w:pPr>
                          <w:spacing w:line="520" w:lineRule="exact"/>
                          <w:ind w:firstLineChars="50" w:firstLine="220"/>
                          <w:rPr>
                            <w:rFonts w:ascii="Malgun Gothic" w:eastAsia="Malgun Gothic" w:hAnsi="Malgun Gothic"/>
                            <w:b/>
                            <w:color w:val="000000"/>
                            <w:sz w:val="44"/>
                          </w:rPr>
                        </w:pPr>
                        <w:r w:rsidRPr="00EC5F17">
                          <w:rPr>
                            <w:rFonts w:ascii="Malgun Gothic" w:eastAsia="Malgun Gothic" w:hAnsi="Malgun Gothic" w:hint="eastAsia"/>
                            <w:b/>
                            <w:color w:val="000000"/>
                            <w:sz w:val="44"/>
                          </w:rPr>
                          <w:t>FAX:053-459-3535</w:t>
                        </w:r>
                      </w:p>
                      <w:p w:rsidR="001A3590" w:rsidRDefault="001A3590" w:rsidP="00341B16">
                        <w:pPr>
                          <w:spacing w:line="520" w:lineRule="exact"/>
                          <w:ind w:firstLineChars="50" w:firstLine="220"/>
                          <w:rPr>
                            <w:rFonts w:ascii="Malgun Gothic" w:eastAsia="Malgun Gothic" w:hAnsi="Malgun Gothic"/>
                            <w:b/>
                            <w:color w:val="000000"/>
                            <w:sz w:val="44"/>
                          </w:rPr>
                        </w:pPr>
                      </w:p>
                      <w:p w:rsidR="001A3590" w:rsidRPr="00EC5F17" w:rsidRDefault="001A3590" w:rsidP="00341B16">
                        <w:pPr>
                          <w:spacing w:line="520" w:lineRule="exact"/>
                          <w:ind w:firstLineChars="50" w:firstLine="160"/>
                          <w:rPr>
                            <w:rFonts w:asciiTheme="majorEastAsia" w:eastAsiaTheme="majorEastAsia" w:hAnsiTheme="majorEastAsia"/>
                            <w:spacing w:val="-20"/>
                            <w:sz w:val="36"/>
                          </w:rPr>
                        </w:pPr>
                      </w:p>
                    </w:txbxContent>
                  </v:textbox>
                </v:roundrect>
                <v:group id="グループ化 2" o:spid="_x0000_s1037" style="position:absolute;left:35300;top:3083;width:4400;height:1975" coordsize="440213,197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38"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38MA&#10;AADaAAAADwAAAGRycy9kb3ducmV2LnhtbESPQWvCQBSE7wX/w/KE3urGQEKNriKFQqEgmJaeH9ln&#10;Npp9G7PbJPbXd4VCj8PMfMNsdpNtxUC9bxwrWC4SEMSV0w3XCj4/Xp+eQfiArLF1TApu5GG3nT1s&#10;sNBu5CMNZahFhLAvUIEJoSuk9JUhi37hOuLonVxvMUTZ11L3OEa4bWWaJLm02HBcMNjRi6HqUn5b&#10;BSvD7+mFUz2esvNhylKsv36uSj3Op/0aRKAp/If/2m9aQQ73K/EG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M+38MAAADaAAAADwAAAAAAAAAAAAAAAACYAgAAZHJzL2Rv&#10;d25yZXYueG1sUEsFBgAAAAAEAAQA9QAAAIgDAAAAAA==&#10;" fillcolor="#404040 [2429]" strokecolor="#525252 [1606]" strokeweight="1pt"/>
                  <v:shape id="二等辺三角形 7" o:spid="_x0000_s1039"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88QA&#10;AADaAAAADwAAAGRycy9kb3ducmV2LnhtbESPQWvCQBSE74L/YXmCN91UjJboKiJN6cVD1YLHR/Y1&#10;SZt9m+5uY/rv3YLgcZiZb5j1tjeN6Mj52rKCp2kCgriwuuZSwfmUT55B+ICssbFMCv7Iw3YzHKwx&#10;0/bK79QdQykihH2GCqoQ2kxKX1Rk0E9tSxy9T+sMhihdKbXDa4SbRs6SZCEN1hwXKmxpX1Hxffw1&#10;Cg771zz5+lh0J5m6NF++4GWe/ig1HvW7FYhAfXiE7+03rWAJ/1fi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33fPEAAAA2gAAAA8AAAAAAAAAAAAAAAAAmAIAAGRycy9k&#10;b3ducmV2LnhtbFBLBQYAAAAABAAEAPUAAACJAwAAAAA=&#10;" fillcolor="#a5a5a5" strokecolor="#787878" strokeweight="1pt"/>
                  <v:shape id="二等辺三角形 8" o:spid="_x0000_s1040"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UccAA&#10;AADaAAAADwAAAGRycy9kb3ducmV2LnhtbERPy4rCMBTdC/5DuII7TXUhUo2lFEQZmBmm9bG9NNe2&#10;2NyUJmr9+8liYJaH894mg2nFk3rXWFawmEcgiEurG64UnIr9bA3CeWSNrWVS8CYHyW482mKs7Yt/&#10;6Jn7SoQQdjEqqL3vYildWZNBN7cdceButjfoA+wrqXt8hXDTymUUraTBhkNDjR1lNZX3/GEU5MUl&#10;S/nrsV4sP/37cP64pdf8W6npZEg3IDwN/l/85z5qBWFruBJu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pUccAAAADaAAAADwAAAAAAAAAAAAAAAACYAgAAZHJzL2Rvd25y&#10;ZXYueG1sUEsFBgAAAAAEAAQA9QAAAIUDAAAAAA==&#10;" fillcolor="#d8d8d8 [2732]" strokecolor="#787878" strokeweight="1pt"/>
                </v:group>
              </v:group>
            </w:pict>
          </mc:Fallback>
        </mc:AlternateContent>
      </w:r>
      <w:r w:rsidRPr="00341B16">
        <w:rPr>
          <w:rFonts w:ascii="Meiryo UI" w:eastAsia="Meiryo UI" w:hAnsi="Meiryo UI" w:cs="Meiryo UI"/>
          <w:sz w:val="24"/>
        </w:rPr>
        <w:tab/>
      </w:r>
      <w:r w:rsidRPr="00341B16">
        <w:rPr>
          <w:rFonts w:ascii="Meiryo UI" w:eastAsia="Meiryo UI" w:hAnsi="Meiryo UI" w:cs="Meiryo UI"/>
          <w:sz w:val="24"/>
        </w:rPr>
        <w:tab/>
        <w:t>E-mail:kogyo@hamamatsu-cci.or.jp</w:t>
      </w:r>
    </w:p>
    <w:p w:rsidR="00533BD2" w:rsidRDefault="00533BD2" w:rsidP="00E85923">
      <w:pPr>
        <w:rPr>
          <w:rFonts w:ascii="ＭＳ ゴシック" w:eastAsia="ＭＳ ゴシック" w:hAnsi="ＭＳ ゴシック"/>
          <w:sz w:val="24"/>
        </w:rPr>
      </w:pPr>
    </w:p>
    <w:p w:rsidR="00533BD2" w:rsidRPr="008F08D8" w:rsidRDefault="00533BD2" w:rsidP="00E85923">
      <w:pPr>
        <w:rPr>
          <w:rFonts w:ascii="ＭＳ ゴシック" w:eastAsia="ＭＳ ゴシック" w:hAnsi="ＭＳ ゴシック"/>
          <w:sz w:val="24"/>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409"/>
        <w:gridCol w:w="1276"/>
        <w:gridCol w:w="1701"/>
        <w:gridCol w:w="1276"/>
        <w:gridCol w:w="2410"/>
      </w:tblGrid>
      <w:tr w:rsidR="00A74C6C" w:rsidRPr="00715130" w:rsidTr="00DA5ABC">
        <w:trPr>
          <w:trHeight w:val="510"/>
        </w:trPr>
        <w:tc>
          <w:tcPr>
            <w:tcW w:w="1306" w:type="dxa"/>
            <w:shd w:val="clear" w:color="auto" w:fill="D9D9D9" w:themeFill="background1" w:themeFillShade="D9"/>
            <w:vAlign w:val="center"/>
          </w:tcPr>
          <w:p w:rsidR="00A74C6C" w:rsidRPr="00715130" w:rsidRDefault="00A74C6C" w:rsidP="00046BDE">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386" w:type="dxa"/>
            <w:gridSpan w:val="3"/>
            <w:shd w:val="clear" w:color="auto" w:fill="auto"/>
            <w:vAlign w:val="center"/>
          </w:tcPr>
          <w:p w:rsidR="00192B9C" w:rsidRPr="00715130" w:rsidRDefault="00192B9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DA5ABC">
        <w:trPr>
          <w:trHeight w:val="495"/>
        </w:trPr>
        <w:tc>
          <w:tcPr>
            <w:tcW w:w="130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 在 地</w:t>
            </w:r>
          </w:p>
        </w:tc>
        <w:tc>
          <w:tcPr>
            <w:tcW w:w="5386" w:type="dxa"/>
            <w:gridSpan w:val="3"/>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ＦＡＸ</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DA5ABC">
        <w:trPr>
          <w:trHeight w:val="510"/>
        </w:trPr>
        <w:tc>
          <w:tcPr>
            <w:tcW w:w="130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409"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w:t>
            </w:r>
            <w:r w:rsidR="00D54819">
              <w:rPr>
                <w:rFonts w:ascii="ＭＳ 明朝" w:hAnsi="ＭＳ 明朝" w:hint="eastAsia"/>
                <w:sz w:val="22"/>
              </w:rPr>
              <w:t>･</w:t>
            </w:r>
            <w:r w:rsidRPr="00715130">
              <w:rPr>
                <w:rFonts w:ascii="ＭＳ 明朝" w:hAnsi="ＭＳ 明朝" w:hint="eastAsia"/>
                <w:sz w:val="22"/>
              </w:rPr>
              <w:t>役職</w:t>
            </w:r>
          </w:p>
        </w:tc>
        <w:tc>
          <w:tcPr>
            <w:tcW w:w="1701" w:type="dxa"/>
            <w:tcBorders>
              <w:top w:val="nil"/>
              <w:bottom w:val="single" w:sz="4" w:space="0" w:color="auto"/>
            </w:tcBorders>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r w:rsidR="00A74C6C" w:rsidRPr="00715130" w:rsidTr="00DA5ABC">
        <w:trPr>
          <w:trHeight w:val="510"/>
        </w:trPr>
        <w:tc>
          <w:tcPr>
            <w:tcW w:w="130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409"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A74C6C" w:rsidP="00E85923">
            <w:pPr>
              <w:tabs>
                <w:tab w:val="right" w:pos="10255"/>
              </w:tabs>
              <w:jc w:val="center"/>
              <w:rPr>
                <w:rFonts w:ascii="ＭＳ 明朝" w:hAnsi="ＭＳ 明朝"/>
                <w:sz w:val="22"/>
              </w:rPr>
            </w:pPr>
            <w:r w:rsidRPr="00715130">
              <w:rPr>
                <w:rFonts w:ascii="ＭＳ 明朝" w:hAnsi="ＭＳ 明朝" w:hint="eastAsia"/>
                <w:sz w:val="22"/>
              </w:rPr>
              <w:t>所属</w:t>
            </w:r>
            <w:r w:rsidR="00D54819">
              <w:rPr>
                <w:rFonts w:ascii="ＭＳ 明朝" w:hAnsi="ＭＳ 明朝" w:hint="eastAsia"/>
                <w:sz w:val="22"/>
              </w:rPr>
              <w:t>･</w:t>
            </w:r>
            <w:r w:rsidRPr="00715130">
              <w:rPr>
                <w:rFonts w:ascii="ＭＳ 明朝" w:hAnsi="ＭＳ 明朝" w:hint="eastAsia"/>
                <w:sz w:val="22"/>
              </w:rPr>
              <w:t>役職</w:t>
            </w:r>
          </w:p>
        </w:tc>
        <w:tc>
          <w:tcPr>
            <w:tcW w:w="1701" w:type="dxa"/>
            <w:tcBorders>
              <w:top w:val="nil"/>
            </w:tcBorders>
            <w:shd w:val="clear" w:color="auto" w:fill="auto"/>
            <w:vAlign w:val="center"/>
          </w:tcPr>
          <w:p w:rsidR="00A74C6C" w:rsidRPr="00715130" w:rsidRDefault="00A74C6C" w:rsidP="00EC5F17">
            <w:pPr>
              <w:tabs>
                <w:tab w:val="right" w:pos="10255"/>
              </w:tabs>
              <w:jc w:val="left"/>
              <w:rPr>
                <w:rFonts w:ascii="ＭＳ 明朝" w:hAnsi="ＭＳ 明朝"/>
                <w:sz w:val="22"/>
              </w:rPr>
            </w:pPr>
          </w:p>
        </w:tc>
        <w:tc>
          <w:tcPr>
            <w:tcW w:w="1276" w:type="dxa"/>
            <w:shd w:val="clear" w:color="auto" w:fill="D9D9D9" w:themeFill="background1" w:themeFillShade="D9"/>
            <w:vAlign w:val="center"/>
          </w:tcPr>
          <w:p w:rsidR="00A74C6C" w:rsidRPr="00715130" w:rsidRDefault="001637AA" w:rsidP="00E85923">
            <w:pPr>
              <w:tabs>
                <w:tab w:val="right" w:pos="10255"/>
              </w:tabs>
              <w:jc w:val="center"/>
              <w:rPr>
                <w:rFonts w:ascii="ＭＳ 明朝" w:hAnsi="ＭＳ 明朝"/>
                <w:sz w:val="22"/>
              </w:rPr>
            </w:pPr>
            <w:r>
              <w:rPr>
                <w:rFonts w:ascii="ＭＳ 明朝" w:hAnsi="ＭＳ 明朝" w:hint="eastAsia"/>
                <w:sz w:val="22"/>
              </w:rPr>
              <w:t>E-mail</w:t>
            </w:r>
          </w:p>
        </w:tc>
        <w:tc>
          <w:tcPr>
            <w:tcW w:w="2410" w:type="dxa"/>
            <w:shd w:val="clear" w:color="auto" w:fill="auto"/>
            <w:vAlign w:val="center"/>
          </w:tcPr>
          <w:p w:rsidR="00A74C6C" w:rsidRPr="00715130" w:rsidRDefault="00A74C6C" w:rsidP="00EC5F17">
            <w:pPr>
              <w:tabs>
                <w:tab w:val="right" w:pos="10255"/>
              </w:tabs>
              <w:jc w:val="left"/>
              <w:rPr>
                <w:rFonts w:ascii="ＭＳ 明朝" w:hAnsi="ＭＳ 明朝"/>
                <w:sz w:val="22"/>
              </w:rPr>
            </w:pPr>
          </w:p>
        </w:tc>
      </w:tr>
    </w:tbl>
    <w:p w:rsidR="00A74C6C" w:rsidRPr="00BD566C" w:rsidRDefault="00A74C6C" w:rsidP="00341B16">
      <w:pPr>
        <w:snapToGrid w:val="0"/>
        <w:spacing w:line="240" w:lineRule="exact"/>
        <w:rPr>
          <w:rFonts w:ascii="ＭＳ 明朝" w:hAnsi="ＭＳ 明朝"/>
          <w:sz w:val="18"/>
          <w:szCs w:val="16"/>
        </w:rPr>
      </w:pPr>
      <w:r w:rsidRPr="00BD566C">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sectPr w:rsidR="00A74C6C" w:rsidRPr="00BD566C" w:rsidSect="000F2E16">
      <w:pgSz w:w="11906" w:h="16838" w:code="9"/>
      <w:pgMar w:top="567" w:right="1134" w:bottom="295" w:left="1134" w:header="454" w:footer="992" w:gutter="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653" w:rsidRDefault="00FE2653" w:rsidP="00C64D63">
      <w:r>
        <w:separator/>
      </w:r>
    </w:p>
  </w:endnote>
  <w:endnote w:type="continuationSeparator" w:id="0">
    <w:p w:rsidR="00FE2653" w:rsidRDefault="00FE2653"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653" w:rsidRDefault="00FE2653" w:rsidP="00C64D63">
      <w:r>
        <w:separator/>
      </w:r>
    </w:p>
  </w:footnote>
  <w:footnote w:type="continuationSeparator" w:id="0">
    <w:p w:rsidR="00FE2653" w:rsidRDefault="00FE2653" w:rsidP="00C64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59"/>
    <w:rsid w:val="00046BDE"/>
    <w:rsid w:val="00052295"/>
    <w:rsid w:val="0005585F"/>
    <w:rsid w:val="0005593F"/>
    <w:rsid w:val="00061094"/>
    <w:rsid w:val="00063A58"/>
    <w:rsid w:val="00071F66"/>
    <w:rsid w:val="00074073"/>
    <w:rsid w:val="00090891"/>
    <w:rsid w:val="000975E7"/>
    <w:rsid w:val="000A4FDA"/>
    <w:rsid w:val="000B15F7"/>
    <w:rsid w:val="000B7BCC"/>
    <w:rsid w:val="000C687D"/>
    <w:rsid w:val="000D5080"/>
    <w:rsid w:val="000E1AFE"/>
    <w:rsid w:val="000F2E16"/>
    <w:rsid w:val="001062E7"/>
    <w:rsid w:val="00117C56"/>
    <w:rsid w:val="001210D3"/>
    <w:rsid w:val="0013521F"/>
    <w:rsid w:val="00136BDC"/>
    <w:rsid w:val="001450DE"/>
    <w:rsid w:val="00151EE8"/>
    <w:rsid w:val="001637AA"/>
    <w:rsid w:val="001833FE"/>
    <w:rsid w:val="001863F4"/>
    <w:rsid w:val="00192B9C"/>
    <w:rsid w:val="00194EC9"/>
    <w:rsid w:val="001A3590"/>
    <w:rsid w:val="001C0073"/>
    <w:rsid w:val="001C7E0C"/>
    <w:rsid w:val="002000ED"/>
    <w:rsid w:val="00242302"/>
    <w:rsid w:val="002774DE"/>
    <w:rsid w:val="002869BA"/>
    <w:rsid w:val="00291433"/>
    <w:rsid w:val="002B27AB"/>
    <w:rsid w:val="002B4571"/>
    <w:rsid w:val="002D44ED"/>
    <w:rsid w:val="002E7BA9"/>
    <w:rsid w:val="002F5EA2"/>
    <w:rsid w:val="00320401"/>
    <w:rsid w:val="00341B16"/>
    <w:rsid w:val="0036463B"/>
    <w:rsid w:val="00376B11"/>
    <w:rsid w:val="003854EC"/>
    <w:rsid w:val="003974BA"/>
    <w:rsid w:val="003D3CB6"/>
    <w:rsid w:val="003E79F4"/>
    <w:rsid w:val="00403B08"/>
    <w:rsid w:val="00405FB7"/>
    <w:rsid w:val="00410484"/>
    <w:rsid w:val="0041216D"/>
    <w:rsid w:val="00412302"/>
    <w:rsid w:val="004211AD"/>
    <w:rsid w:val="00423610"/>
    <w:rsid w:val="00426DDE"/>
    <w:rsid w:val="00450AD4"/>
    <w:rsid w:val="00472709"/>
    <w:rsid w:val="004752E0"/>
    <w:rsid w:val="00477341"/>
    <w:rsid w:val="004803CF"/>
    <w:rsid w:val="00490567"/>
    <w:rsid w:val="005167D6"/>
    <w:rsid w:val="005245DA"/>
    <w:rsid w:val="00524F2D"/>
    <w:rsid w:val="00533BD2"/>
    <w:rsid w:val="005A045E"/>
    <w:rsid w:val="005B1A68"/>
    <w:rsid w:val="005C1E68"/>
    <w:rsid w:val="005D7568"/>
    <w:rsid w:val="005E6CBA"/>
    <w:rsid w:val="005F3824"/>
    <w:rsid w:val="005F4B25"/>
    <w:rsid w:val="006518B7"/>
    <w:rsid w:val="006560B4"/>
    <w:rsid w:val="006621AE"/>
    <w:rsid w:val="00666570"/>
    <w:rsid w:val="00666ED1"/>
    <w:rsid w:val="0067381F"/>
    <w:rsid w:val="0067489D"/>
    <w:rsid w:val="00680000"/>
    <w:rsid w:val="00682D3D"/>
    <w:rsid w:val="00696F18"/>
    <w:rsid w:val="006A3A8E"/>
    <w:rsid w:val="006A631C"/>
    <w:rsid w:val="006B503B"/>
    <w:rsid w:val="006D0E68"/>
    <w:rsid w:val="006D3BC3"/>
    <w:rsid w:val="00710957"/>
    <w:rsid w:val="007377E2"/>
    <w:rsid w:val="00741A3C"/>
    <w:rsid w:val="00754DF7"/>
    <w:rsid w:val="00761CA6"/>
    <w:rsid w:val="0076456F"/>
    <w:rsid w:val="00771487"/>
    <w:rsid w:val="00780866"/>
    <w:rsid w:val="0078176B"/>
    <w:rsid w:val="00794BD8"/>
    <w:rsid w:val="007A174E"/>
    <w:rsid w:val="007D46A1"/>
    <w:rsid w:val="00827043"/>
    <w:rsid w:val="0083478B"/>
    <w:rsid w:val="0085743A"/>
    <w:rsid w:val="00857DB6"/>
    <w:rsid w:val="00876B2A"/>
    <w:rsid w:val="00886543"/>
    <w:rsid w:val="008904CB"/>
    <w:rsid w:val="008C4D72"/>
    <w:rsid w:val="008D160E"/>
    <w:rsid w:val="008D45ED"/>
    <w:rsid w:val="008F6947"/>
    <w:rsid w:val="00905030"/>
    <w:rsid w:val="00913E79"/>
    <w:rsid w:val="009231E2"/>
    <w:rsid w:val="00927F79"/>
    <w:rsid w:val="009527CA"/>
    <w:rsid w:val="009773AA"/>
    <w:rsid w:val="009844DC"/>
    <w:rsid w:val="009863D3"/>
    <w:rsid w:val="0098779A"/>
    <w:rsid w:val="009A0D89"/>
    <w:rsid w:val="009B4D09"/>
    <w:rsid w:val="009E4109"/>
    <w:rsid w:val="009F4409"/>
    <w:rsid w:val="00A00FB6"/>
    <w:rsid w:val="00A30280"/>
    <w:rsid w:val="00A74C6C"/>
    <w:rsid w:val="00A752D1"/>
    <w:rsid w:val="00AA3D1E"/>
    <w:rsid w:val="00AA3E14"/>
    <w:rsid w:val="00AB3128"/>
    <w:rsid w:val="00AC2325"/>
    <w:rsid w:val="00AD0206"/>
    <w:rsid w:val="00AD1C59"/>
    <w:rsid w:val="00AD42D3"/>
    <w:rsid w:val="00AF289F"/>
    <w:rsid w:val="00B057DD"/>
    <w:rsid w:val="00B124D5"/>
    <w:rsid w:val="00B1329D"/>
    <w:rsid w:val="00B13566"/>
    <w:rsid w:val="00B16850"/>
    <w:rsid w:val="00B17939"/>
    <w:rsid w:val="00B2158F"/>
    <w:rsid w:val="00B22557"/>
    <w:rsid w:val="00B33EEC"/>
    <w:rsid w:val="00B35955"/>
    <w:rsid w:val="00B6012D"/>
    <w:rsid w:val="00B6024C"/>
    <w:rsid w:val="00B81874"/>
    <w:rsid w:val="00B81DEC"/>
    <w:rsid w:val="00B842E6"/>
    <w:rsid w:val="00B8442D"/>
    <w:rsid w:val="00B84C24"/>
    <w:rsid w:val="00BA6DF4"/>
    <w:rsid w:val="00BD0F90"/>
    <w:rsid w:val="00BD3B33"/>
    <w:rsid w:val="00BD566C"/>
    <w:rsid w:val="00BD6BFC"/>
    <w:rsid w:val="00C0098C"/>
    <w:rsid w:val="00C06A3B"/>
    <w:rsid w:val="00C13E38"/>
    <w:rsid w:val="00C24641"/>
    <w:rsid w:val="00C31D1C"/>
    <w:rsid w:val="00C32786"/>
    <w:rsid w:val="00C471D1"/>
    <w:rsid w:val="00C55D96"/>
    <w:rsid w:val="00C64D63"/>
    <w:rsid w:val="00C72F13"/>
    <w:rsid w:val="00CC2ABF"/>
    <w:rsid w:val="00CD019A"/>
    <w:rsid w:val="00CE1CE7"/>
    <w:rsid w:val="00D003E5"/>
    <w:rsid w:val="00D05EDF"/>
    <w:rsid w:val="00D51777"/>
    <w:rsid w:val="00D5271D"/>
    <w:rsid w:val="00D54819"/>
    <w:rsid w:val="00D5772B"/>
    <w:rsid w:val="00D75054"/>
    <w:rsid w:val="00D81925"/>
    <w:rsid w:val="00D85894"/>
    <w:rsid w:val="00D86E9B"/>
    <w:rsid w:val="00D94C82"/>
    <w:rsid w:val="00DA36A0"/>
    <w:rsid w:val="00DA5ABC"/>
    <w:rsid w:val="00DD4FA1"/>
    <w:rsid w:val="00DF6130"/>
    <w:rsid w:val="00E02C7D"/>
    <w:rsid w:val="00E06671"/>
    <w:rsid w:val="00E15057"/>
    <w:rsid w:val="00E17B35"/>
    <w:rsid w:val="00E25342"/>
    <w:rsid w:val="00E631B7"/>
    <w:rsid w:val="00E83820"/>
    <w:rsid w:val="00E85923"/>
    <w:rsid w:val="00EC5F17"/>
    <w:rsid w:val="00ED0459"/>
    <w:rsid w:val="00ED47B3"/>
    <w:rsid w:val="00ED49FB"/>
    <w:rsid w:val="00EF3072"/>
    <w:rsid w:val="00F0011B"/>
    <w:rsid w:val="00F37B13"/>
    <w:rsid w:val="00F61634"/>
    <w:rsid w:val="00F67B35"/>
    <w:rsid w:val="00F911FC"/>
    <w:rsid w:val="00F94CD3"/>
    <w:rsid w:val="00FB5E21"/>
    <w:rsid w:val="00FC69A1"/>
    <w:rsid w:val="00FD14A7"/>
    <w:rsid w:val="00FD5499"/>
    <w:rsid w:val="00FD75B5"/>
    <w:rsid w:val="00FE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61FEBE9-3A76-4031-8D1E-1602F0DA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character" w:styleId="ad">
    <w:name w:val="Hyperlink"/>
    <w:basedOn w:val="a0"/>
    <w:uiPriority w:val="99"/>
    <w:unhideWhenUsed/>
    <w:rsid w:val="00524F2D"/>
    <w:rPr>
      <w:color w:val="0563C1" w:themeColor="hyperlink"/>
      <w:u w:val="single"/>
    </w:rPr>
  </w:style>
  <w:style w:type="character" w:styleId="ae">
    <w:name w:val="annotation reference"/>
    <w:basedOn w:val="a0"/>
    <w:uiPriority w:val="99"/>
    <w:semiHidden/>
    <w:unhideWhenUsed/>
    <w:rsid w:val="00BA6DF4"/>
    <w:rPr>
      <w:sz w:val="18"/>
      <w:szCs w:val="18"/>
    </w:rPr>
  </w:style>
  <w:style w:type="paragraph" w:styleId="af">
    <w:name w:val="annotation text"/>
    <w:basedOn w:val="a"/>
    <w:link w:val="af0"/>
    <w:uiPriority w:val="99"/>
    <w:semiHidden/>
    <w:unhideWhenUsed/>
    <w:rsid w:val="00BA6DF4"/>
    <w:pPr>
      <w:jc w:val="left"/>
    </w:pPr>
  </w:style>
  <w:style w:type="character" w:customStyle="1" w:styleId="af0">
    <w:name w:val="コメント文字列 (文字)"/>
    <w:basedOn w:val="a0"/>
    <w:link w:val="af"/>
    <w:uiPriority w:val="99"/>
    <w:semiHidden/>
    <w:rsid w:val="00BA6DF4"/>
  </w:style>
  <w:style w:type="paragraph" w:styleId="af1">
    <w:name w:val="annotation subject"/>
    <w:basedOn w:val="af"/>
    <w:next w:val="af"/>
    <w:link w:val="af2"/>
    <w:uiPriority w:val="99"/>
    <w:semiHidden/>
    <w:unhideWhenUsed/>
    <w:rsid w:val="00BA6DF4"/>
    <w:rPr>
      <w:b/>
      <w:bCs/>
    </w:rPr>
  </w:style>
  <w:style w:type="character" w:customStyle="1" w:styleId="af2">
    <w:name w:val="コメント内容 (文字)"/>
    <w:basedOn w:val="af0"/>
    <w:link w:val="af1"/>
    <w:uiPriority w:val="99"/>
    <w:semiHidden/>
    <w:rsid w:val="00BA6DF4"/>
    <w:rPr>
      <w:b/>
      <w:bCs/>
    </w:rPr>
  </w:style>
  <w:style w:type="paragraph" w:styleId="af3">
    <w:name w:val="Revision"/>
    <w:hidden/>
    <w:uiPriority w:val="99"/>
    <w:semiHidden/>
    <w:rsid w:val="00BA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20E4F-5046-4CB0-9512-829639C2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加藤 雅子</cp:lastModifiedBy>
  <cp:revision>10</cp:revision>
  <cp:lastPrinted>2018-11-12T00:27:00Z</cp:lastPrinted>
  <dcterms:created xsi:type="dcterms:W3CDTF">2018-11-09T04:20:00Z</dcterms:created>
  <dcterms:modified xsi:type="dcterms:W3CDTF">2018-11-12T00:34:00Z</dcterms:modified>
</cp:coreProperties>
</file>