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697" w:rsidRDefault="007F0697" w:rsidP="00FB2B28">
      <w:pPr>
        <w:spacing w:line="0" w:lineRule="atLeast"/>
        <w:rPr>
          <w:rFonts w:ascii="HGP創英角ｺﾞｼｯｸUB" w:eastAsia="HGP創英角ｺﾞｼｯｸUB" w:hAnsi="HGP創英角ｺﾞｼｯｸUB"/>
          <w:w w:val="90"/>
          <w:sz w:val="44"/>
          <w:u w:val="single"/>
        </w:rPr>
      </w:pPr>
      <w:r>
        <w:rPr>
          <w:rFonts w:asciiTheme="majorEastAsia" w:eastAsiaTheme="majorEastAsia" w:hAnsiTheme="majorEastAsia"/>
          <w:noProof/>
          <w:color w:val="FF0000"/>
          <w:sz w:val="12"/>
        </w:rPr>
        <w:drawing>
          <wp:anchor distT="0" distB="0" distL="114300" distR="114300" simplePos="0" relativeHeight="251666432" behindDoc="1" locked="0" layoutInCell="1" allowOverlap="1" wp14:anchorId="35A297DF">
            <wp:simplePos x="0" y="0"/>
            <wp:positionH relativeFrom="column">
              <wp:posOffset>3549439</wp:posOffset>
            </wp:positionH>
            <wp:positionV relativeFrom="paragraph">
              <wp:posOffset>25400</wp:posOffset>
            </wp:positionV>
            <wp:extent cx="2641600" cy="771525"/>
            <wp:effectExtent l="19050" t="19050" r="25400" b="285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12-09 1609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8544" cy="773553"/>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EA5DD7" w:rsidRPr="007F0697">
        <w:rPr>
          <w:rFonts w:ascii="HGP創英角ｺﾞｼｯｸUB" w:eastAsia="HGP創英角ｺﾞｼｯｸUB" w:hAnsi="HGP創英角ｺﾞｼｯｸUB" w:hint="eastAsia"/>
          <w:sz w:val="24"/>
          <w:u w:val="single"/>
        </w:rPr>
        <w:t>三遠南信地域</w:t>
      </w:r>
      <w:r w:rsidR="00330044" w:rsidRPr="00C55C3F">
        <w:rPr>
          <w:rFonts w:ascii="HGP創英角ｺﾞｼｯｸUB" w:eastAsia="HGP創英角ｺﾞｼｯｸUB" w:hAnsi="HGP創英角ｺﾞｼｯｸUB" w:hint="eastAsia"/>
          <w:sz w:val="28"/>
        </w:rPr>
        <w:t xml:space="preserve">　</w:t>
      </w:r>
      <w:r w:rsidR="006F344E" w:rsidRPr="007F0697">
        <w:rPr>
          <w:rFonts w:ascii="HGP創英角ｺﾞｼｯｸUB" w:eastAsia="HGP創英角ｺﾞｼｯｸUB" w:hAnsi="HGP創英角ｺﾞｼｯｸUB" w:hint="eastAsia"/>
          <w:w w:val="90"/>
          <w:sz w:val="44"/>
          <w:u w:val="single"/>
        </w:rPr>
        <w:t>新技術・新工法商談会</w:t>
      </w:r>
    </w:p>
    <w:p w:rsidR="00FB2B28" w:rsidRPr="007F0697" w:rsidRDefault="007F0697" w:rsidP="007F0697">
      <w:pPr>
        <w:spacing w:line="0" w:lineRule="atLeast"/>
        <w:ind w:firstLineChars="100" w:firstLine="395"/>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w w:val="90"/>
          <w:sz w:val="44"/>
          <w:u w:val="single"/>
        </w:rPr>
        <w:t>i</w:t>
      </w:r>
      <w:r w:rsidR="003F7A87" w:rsidRPr="007F0697">
        <w:rPr>
          <w:rFonts w:ascii="HGP創英角ｺﾞｼｯｸUB" w:eastAsia="HGP創英角ｺﾞｼｯｸUB" w:hAnsi="HGP創英角ｺﾞｼｯｸUB"/>
          <w:w w:val="90"/>
          <w:sz w:val="44"/>
          <w:u w:val="single"/>
        </w:rPr>
        <w:t>n</w:t>
      </w:r>
      <w:r>
        <w:rPr>
          <w:rFonts w:ascii="HGP創英角ｺﾞｼｯｸUB" w:eastAsia="HGP創英角ｺﾞｼｯｸUB" w:hAnsi="HGP創英角ｺﾞｼｯｸUB" w:hint="eastAsia"/>
          <w:w w:val="90"/>
          <w:sz w:val="44"/>
          <w:u w:val="single"/>
        </w:rPr>
        <w:t xml:space="preserve">　</w:t>
      </w:r>
      <w:r w:rsidRPr="007F0697">
        <w:rPr>
          <w:rFonts w:ascii="HGP創英角ｺﾞｼｯｸUB" w:eastAsia="HGP創英角ｺﾞｼｯｸUB" w:hAnsi="HGP創英角ｺﾞｼｯｸUB" w:hint="eastAsia"/>
          <w:w w:val="90"/>
          <w:sz w:val="44"/>
          <w:u w:val="single"/>
        </w:rPr>
        <w:t>シンフォニアテクノロジー</w:t>
      </w:r>
    </w:p>
    <w:p w:rsidR="007F0697" w:rsidRPr="00C17064" w:rsidRDefault="003F7A87" w:rsidP="00C17064">
      <w:pPr>
        <w:spacing w:line="0" w:lineRule="atLeast"/>
        <w:ind w:firstLineChars="300" w:firstLine="755"/>
        <w:rPr>
          <w:rFonts w:ascii="HGP創英角ｺﾞｼｯｸUB" w:eastAsia="HGP創英角ｺﾞｼｯｸUB" w:hAnsi="HGP創英角ｺﾞｼｯｸUB"/>
          <w:color w:val="000000" w:themeColor="text1"/>
          <w:w w:val="90"/>
          <w:sz w:val="28"/>
          <w:u w:val="single"/>
        </w:rPr>
      </w:pPr>
      <w:r w:rsidRPr="007F0697">
        <w:rPr>
          <w:rFonts w:ascii="HGP創英角ｺﾞｼｯｸUB" w:eastAsia="HGP創英角ｺﾞｼｯｸUB" w:hAnsi="HGP創英角ｺﾞｼｯｸUB" w:hint="eastAsia"/>
          <w:color w:val="000000" w:themeColor="text1"/>
          <w:w w:val="90"/>
          <w:sz w:val="28"/>
          <w:u w:val="single"/>
        </w:rPr>
        <w:t>参加者</w:t>
      </w:r>
      <w:r w:rsidR="008047DA" w:rsidRPr="007F0697">
        <w:rPr>
          <w:rFonts w:ascii="HGP創英角ｺﾞｼｯｸUB" w:eastAsia="HGP創英角ｺﾞｼｯｸUB" w:hAnsi="HGP創英角ｺﾞｼｯｸUB" w:hint="eastAsia"/>
          <w:color w:val="000000" w:themeColor="text1"/>
          <w:w w:val="90"/>
          <w:sz w:val="28"/>
          <w:u w:val="single"/>
        </w:rPr>
        <w:t>者募集プレセミナーのご案内</w:t>
      </w:r>
    </w:p>
    <w:p w:rsidR="00C17064" w:rsidRPr="007F0697" w:rsidRDefault="00CF45EE" w:rsidP="00C17064">
      <w:pPr>
        <w:spacing w:line="360" w:lineRule="exact"/>
        <w:ind w:rightChars="-81" w:right="-170" w:firstLineChars="100" w:firstLine="210"/>
        <w:rPr>
          <w:rFonts w:asciiTheme="minorEastAsia" w:hAnsiTheme="minorEastAsia"/>
          <w:color w:val="000000" w:themeColor="text1"/>
        </w:rPr>
      </w:pPr>
      <w:r w:rsidRPr="007F0697">
        <w:rPr>
          <w:rFonts w:asciiTheme="minorEastAsia" w:hAnsiTheme="minorEastAsia" w:hint="eastAsia"/>
          <w:color w:val="000000" w:themeColor="text1"/>
        </w:rPr>
        <w:t>浜松地域新産業創出会議（浜松商工会議所）では、</w:t>
      </w:r>
      <w:r w:rsidR="009432C4" w:rsidRPr="007F0697">
        <w:rPr>
          <w:rFonts w:asciiTheme="minorEastAsia" w:hAnsiTheme="minorEastAsia" w:hint="eastAsia"/>
          <w:b/>
          <w:color w:val="000000" w:themeColor="text1"/>
        </w:rPr>
        <w:t>シンフォニアテクノロジー</w:t>
      </w:r>
      <w:r w:rsidRPr="007F0697">
        <w:rPr>
          <w:rFonts w:asciiTheme="minorEastAsia" w:hAnsiTheme="minorEastAsia" w:hint="eastAsia"/>
          <w:b/>
          <w:color w:val="000000" w:themeColor="text1"/>
        </w:rPr>
        <w:t>株式会社</w:t>
      </w:r>
      <w:r w:rsidR="009432C4" w:rsidRPr="007F0697">
        <w:rPr>
          <w:rFonts w:asciiTheme="minorEastAsia" w:hAnsiTheme="minorEastAsia" w:hint="eastAsia"/>
          <w:color w:val="000000" w:themeColor="text1"/>
        </w:rPr>
        <w:t>（旧</w:t>
      </w:r>
      <w:r w:rsidR="009432C4" w:rsidRPr="007F0697">
        <w:rPr>
          <w:rFonts w:ascii="Arial" w:hAnsi="Arial" w:cs="Arial"/>
          <w:color w:val="202122"/>
          <w:sz w:val="24"/>
          <w:szCs w:val="23"/>
          <w:shd w:val="clear" w:color="auto" w:fill="FFFFFF"/>
        </w:rPr>
        <w:t>神鋼電機</w:t>
      </w:r>
      <w:r w:rsidR="009432C4" w:rsidRPr="007F0697">
        <w:rPr>
          <w:rFonts w:ascii="Arial" w:hAnsi="Arial" w:cs="Arial" w:hint="eastAsia"/>
          <w:color w:val="202122"/>
          <w:sz w:val="24"/>
          <w:szCs w:val="23"/>
          <w:shd w:val="clear" w:color="auto" w:fill="FFFFFF"/>
        </w:rPr>
        <w:t>）</w:t>
      </w:r>
      <w:r w:rsidRPr="007F0697">
        <w:rPr>
          <w:rFonts w:asciiTheme="minorEastAsia" w:hAnsiTheme="minorEastAsia" w:hint="eastAsia"/>
          <w:color w:val="000000" w:themeColor="text1"/>
        </w:rPr>
        <w:t>との新規取引や協力関係の構築を目的に、地域ものづくり企業が保有する新技術や新工法を提案する</w:t>
      </w:r>
      <w:r w:rsidR="003F7A87" w:rsidRPr="007F0697">
        <w:rPr>
          <w:rFonts w:asciiTheme="minorEastAsia" w:hAnsiTheme="minorEastAsia" w:hint="eastAsia"/>
          <w:color w:val="000000" w:themeColor="text1"/>
        </w:rPr>
        <w:t>「個別商</w:t>
      </w:r>
      <w:r w:rsidRPr="007F0697">
        <w:rPr>
          <w:rFonts w:asciiTheme="minorEastAsia" w:hAnsiTheme="minorEastAsia" w:hint="eastAsia"/>
          <w:color w:val="000000" w:themeColor="text1"/>
        </w:rPr>
        <w:t>談会</w:t>
      </w:r>
      <w:r w:rsidR="003F7A87" w:rsidRPr="007F0697">
        <w:rPr>
          <w:rFonts w:asciiTheme="minorEastAsia" w:hAnsiTheme="minorEastAsia" w:hint="eastAsia"/>
          <w:color w:val="000000" w:themeColor="text1"/>
        </w:rPr>
        <w:t>」</w:t>
      </w:r>
      <w:r w:rsidRPr="007F0697">
        <w:rPr>
          <w:rFonts w:asciiTheme="minorEastAsia" w:hAnsiTheme="minorEastAsia" w:hint="eastAsia"/>
          <w:color w:val="000000" w:themeColor="text1"/>
        </w:rPr>
        <w:t>を開催します。</w:t>
      </w:r>
      <w:r w:rsidR="008047DA" w:rsidRPr="007F0697">
        <w:rPr>
          <w:rFonts w:asciiTheme="minorEastAsia" w:hAnsiTheme="minorEastAsia" w:hint="eastAsia"/>
          <w:color w:val="000000" w:themeColor="text1"/>
        </w:rPr>
        <w:t>つきましては、</w:t>
      </w:r>
      <w:r w:rsidR="003F7A87" w:rsidRPr="007F0697">
        <w:rPr>
          <w:rFonts w:asciiTheme="minorEastAsia" w:hAnsiTheme="minorEastAsia" w:hint="eastAsia"/>
          <w:color w:val="000000" w:themeColor="text1"/>
        </w:rPr>
        <w:t>参加企業</w:t>
      </w:r>
      <w:r w:rsidR="008D0A79" w:rsidRPr="007F0697">
        <w:rPr>
          <w:rFonts w:asciiTheme="minorEastAsia" w:hAnsiTheme="minorEastAsia" w:hint="eastAsia"/>
          <w:color w:val="000000" w:themeColor="text1"/>
        </w:rPr>
        <w:t>募集</w:t>
      </w:r>
      <w:r w:rsidR="008047DA" w:rsidRPr="007F0697">
        <w:rPr>
          <w:rFonts w:asciiTheme="minorEastAsia" w:hAnsiTheme="minorEastAsia" w:hint="eastAsia"/>
          <w:color w:val="000000" w:themeColor="text1"/>
        </w:rPr>
        <w:t>に伴</w:t>
      </w:r>
      <w:r w:rsidR="008D0A79" w:rsidRPr="007F0697">
        <w:rPr>
          <w:rFonts w:asciiTheme="minorEastAsia" w:hAnsiTheme="minorEastAsia" w:hint="eastAsia"/>
          <w:color w:val="000000" w:themeColor="text1"/>
        </w:rPr>
        <w:t>い企業概要や</w:t>
      </w:r>
      <w:r w:rsidR="00C55C3F" w:rsidRPr="007F0697">
        <w:rPr>
          <w:rFonts w:asciiTheme="minorEastAsia" w:hAnsiTheme="minorEastAsia" w:hint="eastAsia"/>
          <w:color w:val="000000" w:themeColor="text1"/>
        </w:rPr>
        <w:t>シンフォニアテクノロジー</w:t>
      </w:r>
      <w:r w:rsidR="008D0A79" w:rsidRPr="007F0697">
        <w:rPr>
          <w:rFonts w:asciiTheme="minorEastAsia" w:hAnsiTheme="minorEastAsia" w:hint="eastAsia"/>
          <w:color w:val="000000" w:themeColor="text1"/>
        </w:rPr>
        <w:t>が求める技術ニーズ等についての</w:t>
      </w:r>
      <w:r w:rsidR="008047DA" w:rsidRPr="007F0697">
        <w:rPr>
          <w:rFonts w:asciiTheme="minorEastAsia" w:hAnsiTheme="minorEastAsia" w:hint="eastAsia"/>
          <w:color w:val="000000" w:themeColor="text1"/>
        </w:rPr>
        <w:t>プレセミナーを実施しますので、</w:t>
      </w:r>
      <w:r w:rsidR="008D0A79" w:rsidRPr="007F0697">
        <w:rPr>
          <w:rFonts w:asciiTheme="minorEastAsia" w:hAnsiTheme="minorEastAsia" w:hint="eastAsia"/>
          <w:color w:val="000000" w:themeColor="text1"/>
        </w:rPr>
        <w:t>ぜひご参加ください。</w:t>
      </w:r>
    </w:p>
    <w:p w:rsidR="009432C4" w:rsidRPr="00F3429B" w:rsidRDefault="007F0697" w:rsidP="00C17064">
      <w:pPr>
        <w:spacing w:line="480" w:lineRule="exact"/>
        <w:rPr>
          <w:rFonts w:ascii="HG創英角ｺﾞｼｯｸUB" w:eastAsia="HG創英角ｺﾞｼｯｸUB" w:hAnsi="HG創英角ｺﾞｼｯｸUB"/>
          <w:color w:val="000000" w:themeColor="text1"/>
          <w:sz w:val="28"/>
          <w:bdr w:val="single" w:sz="4" w:space="0" w:color="auto"/>
        </w:rPr>
      </w:pPr>
      <w:r w:rsidRPr="00F3429B">
        <w:rPr>
          <w:rFonts w:ascii="HG創英角ｺﾞｼｯｸUB" w:eastAsia="HG創英角ｺﾞｼｯｸUB" w:hAnsi="HG創英角ｺﾞｼｯｸUB" w:hint="eastAsia"/>
          <w:color w:val="00B050"/>
          <w:sz w:val="28"/>
        </w:rPr>
        <w:t>シンフォニアテクノロジー社参加事業部</w:t>
      </w:r>
      <w:r w:rsidR="002D5E0E" w:rsidRPr="00F3429B">
        <w:rPr>
          <w:rFonts w:ascii="HG創英角ｺﾞｼｯｸUB" w:eastAsia="HG創英角ｺﾞｼｯｸUB" w:hAnsi="HG創英角ｺﾞｼｯｸUB" w:hint="eastAsia"/>
          <w:color w:val="000000" w:themeColor="text1"/>
          <w:sz w:val="28"/>
        </w:rPr>
        <w:t xml:space="preserve">　　　　</w:t>
      </w:r>
      <w:r w:rsidR="002D5E0E" w:rsidRPr="00F3429B">
        <w:rPr>
          <w:rFonts w:ascii="HG創英角ｺﾞｼｯｸUB" w:eastAsia="HG創英角ｺﾞｼｯｸUB" w:hAnsi="HG創英角ｺﾞｼｯｸUB" w:hint="eastAsia"/>
          <w:color w:val="000000" w:themeColor="text1"/>
          <w:sz w:val="28"/>
          <w:bdr w:val="single" w:sz="4" w:space="0" w:color="auto"/>
        </w:rPr>
        <w:t xml:space="preserve">　　　　　　　　　　　　　　　　　</w:t>
      </w:r>
    </w:p>
    <w:p w:rsidR="00F23073" w:rsidRPr="00C701C7" w:rsidRDefault="00C701C7" w:rsidP="003F7A87">
      <w:pPr>
        <w:spacing w:line="0" w:lineRule="atLeast"/>
        <w:ind w:firstLineChars="100" w:firstLine="160"/>
        <w:rPr>
          <w:rFonts w:asciiTheme="minorEastAsia" w:hAnsiTheme="minorEastAsia"/>
          <w:b/>
          <w:color w:val="000000" w:themeColor="text1"/>
          <w:sz w:val="20"/>
        </w:rPr>
      </w:pPr>
      <w:r w:rsidRPr="00C701C7">
        <w:rPr>
          <w:rFonts w:asciiTheme="minorEastAsia" w:hAnsiTheme="minorEastAsia"/>
          <w:noProof/>
          <w:color w:val="000000" w:themeColor="text1"/>
          <w:sz w:val="16"/>
        </w:rPr>
        <mc:AlternateContent>
          <mc:Choice Requires="wps">
            <w:drawing>
              <wp:anchor distT="45720" distB="45720" distL="114300" distR="114300" simplePos="0" relativeHeight="251670528" behindDoc="1" locked="0" layoutInCell="1" allowOverlap="1">
                <wp:simplePos x="0" y="0"/>
                <wp:positionH relativeFrom="column">
                  <wp:posOffset>3513521</wp:posOffset>
                </wp:positionH>
                <wp:positionV relativeFrom="paragraph">
                  <wp:posOffset>246113</wp:posOffset>
                </wp:positionV>
                <wp:extent cx="3040380" cy="1551709"/>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551709"/>
                        </a:xfrm>
                        <a:prstGeom prst="rect">
                          <a:avLst/>
                        </a:prstGeom>
                        <a:solidFill>
                          <a:srgbClr val="FFFFFF"/>
                        </a:solidFill>
                        <a:ln w="6350">
                          <a:noFill/>
                          <a:miter lim="800000"/>
                          <a:headEnd/>
                          <a:tailEnd/>
                        </a:ln>
                      </wps:spPr>
                      <wps:txbx>
                        <w:txbxContent>
                          <w:p w:rsidR="00485B6D" w:rsidRPr="00C17064" w:rsidRDefault="00C701C7">
                            <w:pPr>
                              <w:rPr>
                                <w:rFonts w:asciiTheme="majorEastAsia" w:eastAsiaTheme="majorEastAsia" w:hAnsiTheme="majorEastAsia"/>
                                <w:b/>
                                <w:sz w:val="20"/>
                              </w:rPr>
                            </w:pPr>
                            <w:r w:rsidRPr="00C17064">
                              <w:rPr>
                                <w:rFonts w:asciiTheme="majorEastAsia" w:eastAsiaTheme="majorEastAsia" w:hAnsiTheme="majorEastAsia" w:hint="eastAsia"/>
                                <w:b/>
                                <w:sz w:val="20"/>
                                <w:shd w:val="pct15" w:color="auto" w:fill="FFFFFF"/>
                              </w:rPr>
                              <w:t>◇</w:t>
                            </w:r>
                            <w:r w:rsidR="00485B6D" w:rsidRPr="00C17064">
                              <w:rPr>
                                <w:rFonts w:asciiTheme="majorEastAsia" w:eastAsiaTheme="majorEastAsia" w:hAnsiTheme="majorEastAsia" w:hint="eastAsia"/>
                                <w:b/>
                                <w:sz w:val="20"/>
                                <w:shd w:val="pct15" w:color="auto" w:fill="FFFFFF"/>
                              </w:rPr>
                              <w:t>シンフォニアテクノロジー株式会社　概要</w:t>
                            </w:r>
                          </w:p>
                          <w:p w:rsidR="00485B6D" w:rsidRDefault="00485B6D" w:rsidP="00485B6D">
                            <w:pPr>
                              <w:spacing w:line="240" w:lineRule="exact"/>
                              <w:rPr>
                                <w:sz w:val="18"/>
                              </w:rPr>
                            </w:pPr>
                            <w:r>
                              <w:rPr>
                                <w:rFonts w:hint="eastAsia"/>
                                <w:sz w:val="18"/>
                              </w:rPr>
                              <w:t xml:space="preserve">本　</w:t>
                            </w:r>
                            <w:r w:rsidR="00C701C7">
                              <w:rPr>
                                <w:rFonts w:hint="eastAsia"/>
                                <w:sz w:val="18"/>
                              </w:rPr>
                              <w:t xml:space="preserve">　</w:t>
                            </w:r>
                            <w:r>
                              <w:rPr>
                                <w:rFonts w:hint="eastAsia"/>
                                <w:sz w:val="18"/>
                              </w:rPr>
                              <w:t xml:space="preserve">社　</w:t>
                            </w:r>
                            <w:r w:rsidRPr="00485B6D">
                              <w:rPr>
                                <w:rFonts w:hint="eastAsia"/>
                                <w:sz w:val="18"/>
                              </w:rPr>
                              <w:t>東京都港区芝大門</w:t>
                            </w:r>
                            <w:r w:rsidRPr="00485B6D">
                              <w:rPr>
                                <w:rFonts w:hint="eastAsia"/>
                                <w:sz w:val="18"/>
                              </w:rPr>
                              <w:t>1-1-30</w:t>
                            </w:r>
                            <w:r w:rsidRPr="00485B6D">
                              <w:rPr>
                                <w:rFonts w:hint="eastAsia"/>
                                <w:sz w:val="18"/>
                              </w:rPr>
                              <w:t>芝</w:t>
                            </w:r>
                            <w:r w:rsidRPr="00485B6D">
                              <w:rPr>
                                <w:rFonts w:hint="eastAsia"/>
                                <w:sz w:val="18"/>
                              </w:rPr>
                              <w:t>NBF</w:t>
                            </w:r>
                            <w:r w:rsidRPr="00485B6D">
                              <w:rPr>
                                <w:rFonts w:hint="eastAsia"/>
                                <w:sz w:val="18"/>
                              </w:rPr>
                              <w:t>タワー</w:t>
                            </w:r>
                          </w:p>
                          <w:p w:rsidR="00485B6D" w:rsidRDefault="00485B6D" w:rsidP="00485B6D">
                            <w:pPr>
                              <w:spacing w:line="240" w:lineRule="exact"/>
                              <w:rPr>
                                <w:sz w:val="18"/>
                              </w:rPr>
                            </w:pPr>
                            <w:r>
                              <w:rPr>
                                <w:rFonts w:hint="eastAsia"/>
                                <w:sz w:val="18"/>
                              </w:rPr>
                              <w:t xml:space="preserve">創　</w:t>
                            </w:r>
                            <w:r w:rsidR="00C701C7">
                              <w:rPr>
                                <w:rFonts w:hint="eastAsia"/>
                                <w:sz w:val="18"/>
                              </w:rPr>
                              <w:t xml:space="preserve">　</w:t>
                            </w:r>
                            <w:r>
                              <w:rPr>
                                <w:rFonts w:hint="eastAsia"/>
                                <w:sz w:val="18"/>
                              </w:rPr>
                              <w:t xml:space="preserve">業　</w:t>
                            </w:r>
                            <w:r w:rsidRPr="00C701C7">
                              <w:rPr>
                                <w:sz w:val="18"/>
                              </w:rPr>
                              <w:t>1917</w:t>
                            </w:r>
                            <w:r w:rsidRPr="00485B6D">
                              <w:rPr>
                                <w:rFonts w:hint="eastAsia"/>
                                <w:sz w:val="18"/>
                              </w:rPr>
                              <w:t>年</w:t>
                            </w:r>
                            <w:r w:rsidRPr="00485B6D">
                              <w:rPr>
                                <w:rFonts w:hint="eastAsia"/>
                                <w:sz w:val="18"/>
                              </w:rPr>
                              <w:t>5</w:t>
                            </w:r>
                            <w:r w:rsidRPr="00485B6D">
                              <w:rPr>
                                <w:rFonts w:hint="eastAsia"/>
                                <w:sz w:val="18"/>
                              </w:rPr>
                              <w:t>月（大正</w:t>
                            </w:r>
                            <w:r w:rsidRPr="00485B6D">
                              <w:rPr>
                                <w:rFonts w:hint="eastAsia"/>
                                <w:sz w:val="18"/>
                              </w:rPr>
                              <w:t>6</w:t>
                            </w:r>
                            <w:r w:rsidRPr="00485B6D">
                              <w:rPr>
                                <w:rFonts w:hint="eastAsia"/>
                                <w:sz w:val="18"/>
                              </w:rPr>
                              <w:t>年）</w:t>
                            </w:r>
                          </w:p>
                          <w:p w:rsidR="00485B6D" w:rsidRDefault="00485B6D" w:rsidP="00485B6D">
                            <w:pPr>
                              <w:spacing w:line="240" w:lineRule="exact"/>
                              <w:rPr>
                                <w:sz w:val="18"/>
                              </w:rPr>
                            </w:pPr>
                            <w:r>
                              <w:rPr>
                                <w:rFonts w:hint="eastAsia"/>
                                <w:sz w:val="18"/>
                              </w:rPr>
                              <w:t>資</w:t>
                            </w:r>
                            <w:r w:rsidR="00C701C7">
                              <w:rPr>
                                <w:rFonts w:hint="eastAsia"/>
                                <w:sz w:val="18"/>
                              </w:rPr>
                              <w:t xml:space="preserve"> </w:t>
                            </w:r>
                            <w:r>
                              <w:rPr>
                                <w:rFonts w:hint="eastAsia"/>
                                <w:sz w:val="18"/>
                              </w:rPr>
                              <w:t>本</w:t>
                            </w:r>
                            <w:r w:rsidR="00C701C7">
                              <w:rPr>
                                <w:rFonts w:hint="eastAsia"/>
                                <w:sz w:val="18"/>
                              </w:rPr>
                              <w:t xml:space="preserve"> </w:t>
                            </w:r>
                            <w:r>
                              <w:rPr>
                                <w:rFonts w:hint="eastAsia"/>
                                <w:sz w:val="18"/>
                              </w:rPr>
                              <w:t xml:space="preserve">金　</w:t>
                            </w:r>
                            <w:r w:rsidRPr="00485B6D">
                              <w:rPr>
                                <w:rFonts w:hint="eastAsia"/>
                                <w:sz w:val="18"/>
                              </w:rPr>
                              <w:t>101</w:t>
                            </w:r>
                            <w:r w:rsidRPr="00485B6D">
                              <w:rPr>
                                <w:rFonts w:hint="eastAsia"/>
                                <w:sz w:val="18"/>
                              </w:rPr>
                              <w:t>億</w:t>
                            </w:r>
                            <w:r w:rsidRPr="00485B6D">
                              <w:rPr>
                                <w:rFonts w:hint="eastAsia"/>
                                <w:sz w:val="18"/>
                              </w:rPr>
                              <w:t>5,696</w:t>
                            </w:r>
                            <w:r w:rsidRPr="00485B6D">
                              <w:rPr>
                                <w:rFonts w:hint="eastAsia"/>
                                <w:sz w:val="18"/>
                              </w:rPr>
                              <w:t>万円</w:t>
                            </w:r>
                          </w:p>
                          <w:p w:rsidR="00485B6D" w:rsidRDefault="00485B6D" w:rsidP="00485B6D">
                            <w:pPr>
                              <w:spacing w:line="240" w:lineRule="exact"/>
                              <w:rPr>
                                <w:sz w:val="18"/>
                              </w:rPr>
                            </w:pPr>
                            <w:r>
                              <w:rPr>
                                <w:rFonts w:hint="eastAsia"/>
                                <w:sz w:val="18"/>
                              </w:rPr>
                              <w:t xml:space="preserve">従業員数　</w:t>
                            </w:r>
                            <w:r w:rsidRPr="00485B6D">
                              <w:rPr>
                                <w:rFonts w:hint="eastAsia"/>
                                <w:sz w:val="18"/>
                              </w:rPr>
                              <w:t>連結</w:t>
                            </w:r>
                            <w:r w:rsidRPr="00485B6D">
                              <w:rPr>
                                <w:rFonts w:hint="eastAsia"/>
                                <w:sz w:val="18"/>
                              </w:rPr>
                              <w:t>3,654</w:t>
                            </w:r>
                            <w:r w:rsidRPr="00485B6D">
                              <w:rPr>
                                <w:rFonts w:hint="eastAsia"/>
                                <w:sz w:val="18"/>
                              </w:rPr>
                              <w:t>人</w:t>
                            </w:r>
                            <w:r>
                              <w:rPr>
                                <w:rFonts w:hint="eastAsia"/>
                                <w:sz w:val="18"/>
                              </w:rPr>
                              <w:t xml:space="preserve">　</w:t>
                            </w:r>
                            <w:r w:rsidRPr="00485B6D">
                              <w:rPr>
                                <w:rFonts w:hint="eastAsia"/>
                                <w:sz w:val="18"/>
                              </w:rPr>
                              <w:t>単独</w:t>
                            </w:r>
                            <w:r w:rsidRPr="00485B6D">
                              <w:rPr>
                                <w:rFonts w:hint="eastAsia"/>
                                <w:sz w:val="18"/>
                              </w:rPr>
                              <w:t>1,925</w:t>
                            </w:r>
                            <w:r w:rsidRPr="00485B6D">
                              <w:rPr>
                                <w:rFonts w:hint="eastAsia"/>
                                <w:sz w:val="18"/>
                              </w:rPr>
                              <w:t>人</w:t>
                            </w:r>
                          </w:p>
                          <w:p w:rsidR="00485B6D" w:rsidRDefault="00485B6D" w:rsidP="00485B6D">
                            <w:pPr>
                              <w:spacing w:line="240" w:lineRule="exact"/>
                              <w:rPr>
                                <w:sz w:val="18"/>
                              </w:rPr>
                            </w:pPr>
                            <w:r>
                              <w:rPr>
                                <w:rFonts w:hint="eastAsia"/>
                                <w:sz w:val="18"/>
                              </w:rPr>
                              <w:t>売</w:t>
                            </w:r>
                            <w:r w:rsidR="00C701C7">
                              <w:rPr>
                                <w:rFonts w:hint="eastAsia"/>
                                <w:sz w:val="18"/>
                              </w:rPr>
                              <w:t xml:space="preserve"> </w:t>
                            </w:r>
                            <w:r>
                              <w:rPr>
                                <w:rFonts w:hint="eastAsia"/>
                                <w:sz w:val="18"/>
                              </w:rPr>
                              <w:t>上</w:t>
                            </w:r>
                            <w:r w:rsidR="00C701C7">
                              <w:rPr>
                                <w:rFonts w:hint="eastAsia"/>
                                <w:sz w:val="18"/>
                              </w:rPr>
                              <w:t xml:space="preserve"> </w:t>
                            </w:r>
                            <w:r>
                              <w:rPr>
                                <w:rFonts w:hint="eastAsia"/>
                                <w:sz w:val="18"/>
                              </w:rPr>
                              <w:t xml:space="preserve">高　</w:t>
                            </w:r>
                            <w:r>
                              <w:rPr>
                                <w:rFonts w:hint="eastAsia"/>
                                <w:sz w:val="18"/>
                              </w:rPr>
                              <w:t>897</w:t>
                            </w:r>
                            <w:r>
                              <w:rPr>
                                <w:rFonts w:hint="eastAsia"/>
                                <w:sz w:val="18"/>
                              </w:rPr>
                              <w:t>億円（</w:t>
                            </w:r>
                            <w:r>
                              <w:rPr>
                                <w:rFonts w:hint="eastAsia"/>
                                <w:sz w:val="18"/>
                              </w:rPr>
                              <w:t>2019</w:t>
                            </w:r>
                            <w:r>
                              <w:rPr>
                                <w:rFonts w:hint="eastAsia"/>
                                <w:sz w:val="18"/>
                              </w:rPr>
                              <w:t>年度）</w:t>
                            </w:r>
                          </w:p>
                          <w:p w:rsidR="00C701C7" w:rsidRPr="00485B6D" w:rsidRDefault="00C701C7" w:rsidP="00C701C7">
                            <w:pPr>
                              <w:spacing w:line="240" w:lineRule="exact"/>
                              <w:ind w:left="900" w:hangingChars="500" w:hanging="900"/>
                              <w:rPr>
                                <w:sz w:val="18"/>
                              </w:rPr>
                            </w:pPr>
                            <w:r>
                              <w:rPr>
                                <w:rFonts w:hint="eastAsia"/>
                                <w:sz w:val="18"/>
                              </w:rPr>
                              <w:t xml:space="preserve">売上構成　</w:t>
                            </w:r>
                            <w:r w:rsidRPr="00C701C7">
                              <w:rPr>
                                <w:rFonts w:hint="eastAsia"/>
                                <w:sz w:val="16"/>
                              </w:rPr>
                              <w:t>パワーエレクトロニクス</w:t>
                            </w:r>
                            <w:r w:rsidR="003D5DFD">
                              <w:rPr>
                                <w:rFonts w:hint="eastAsia"/>
                                <w:sz w:val="16"/>
                              </w:rPr>
                              <w:t>機器</w:t>
                            </w:r>
                            <w:r w:rsidRPr="00C701C7">
                              <w:rPr>
                                <w:rFonts w:hint="eastAsia"/>
                                <w:sz w:val="16"/>
                              </w:rPr>
                              <w:t>(40.4%)</w:t>
                            </w:r>
                            <w:r w:rsidRPr="00C701C7">
                              <w:rPr>
                                <w:rFonts w:hint="eastAsia"/>
                                <w:sz w:val="16"/>
                              </w:rPr>
                              <w:t>・モーション機器</w:t>
                            </w:r>
                            <w:r w:rsidRPr="00C701C7">
                              <w:rPr>
                                <w:rFonts w:hint="eastAsia"/>
                                <w:sz w:val="16"/>
                              </w:rPr>
                              <w:t>(</w:t>
                            </w:r>
                            <w:r w:rsidRPr="00C701C7">
                              <w:rPr>
                                <w:sz w:val="16"/>
                              </w:rPr>
                              <w:t>38.8%)</w:t>
                            </w:r>
                            <w:r w:rsidRPr="00C701C7">
                              <w:rPr>
                                <w:rFonts w:hint="eastAsia"/>
                                <w:sz w:val="16"/>
                              </w:rPr>
                              <w:t>・サポート＆エンジニアリング</w:t>
                            </w:r>
                            <w:r w:rsidRPr="00C701C7">
                              <w:rPr>
                                <w:rFonts w:hint="eastAsia"/>
                                <w:sz w:val="16"/>
                              </w:rPr>
                              <w:t>(</w:t>
                            </w:r>
                            <w:r w:rsidRPr="00C701C7">
                              <w:rPr>
                                <w:sz w:val="16"/>
                              </w:rPr>
                              <w:t>20.8%)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6.65pt;margin-top:19.4pt;width:239.4pt;height:122.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" stroked="f" strokeweight=".5pt">
                <v:textbox>
                  <w:txbxContent>
                    <w:p w:rsidR="00485B6D" w:rsidRPr="00C17064" w:rsidRDefault="00C701C7">
                      <w:pPr>
                        <w:rPr>
                          <w:rFonts w:asciiTheme="majorEastAsia" w:eastAsiaTheme="majorEastAsia" w:hAnsiTheme="majorEastAsia"/>
                          <w:b/>
                          <w:sz w:val="20"/>
                        </w:rPr>
                      </w:pPr>
                      <w:r w:rsidRPr="00C17064">
                        <w:rPr>
                          <w:rFonts w:asciiTheme="majorEastAsia" w:eastAsiaTheme="majorEastAsia" w:hAnsiTheme="majorEastAsia" w:hint="eastAsia"/>
                          <w:b/>
                          <w:sz w:val="20"/>
                          <w:shd w:val="pct15" w:color="auto" w:fill="FFFFFF"/>
                        </w:rPr>
                        <w:t>◇</w:t>
                      </w:r>
                      <w:r w:rsidR="00485B6D" w:rsidRPr="00C17064">
                        <w:rPr>
                          <w:rFonts w:asciiTheme="majorEastAsia" w:eastAsiaTheme="majorEastAsia" w:hAnsiTheme="majorEastAsia" w:hint="eastAsia"/>
                          <w:b/>
                          <w:sz w:val="20"/>
                          <w:shd w:val="pct15" w:color="auto" w:fill="FFFFFF"/>
                        </w:rPr>
                        <w:t>シンフォニアテクノロジー株式会社　概要</w:t>
                      </w:r>
                    </w:p>
                    <w:p w:rsidR="00485B6D" w:rsidRDefault="00485B6D" w:rsidP="00485B6D">
                      <w:pPr>
                        <w:spacing w:line="240" w:lineRule="exact"/>
                        <w:rPr>
                          <w:sz w:val="18"/>
                        </w:rPr>
                      </w:pPr>
                      <w:r>
                        <w:rPr>
                          <w:rFonts w:hint="eastAsia"/>
                          <w:sz w:val="18"/>
                        </w:rPr>
                        <w:t xml:space="preserve">本　</w:t>
                      </w:r>
                      <w:r w:rsidR="00C701C7">
                        <w:rPr>
                          <w:rFonts w:hint="eastAsia"/>
                          <w:sz w:val="18"/>
                        </w:rPr>
                        <w:t xml:space="preserve">　</w:t>
                      </w:r>
                      <w:r>
                        <w:rPr>
                          <w:rFonts w:hint="eastAsia"/>
                          <w:sz w:val="18"/>
                        </w:rPr>
                        <w:t xml:space="preserve">社　</w:t>
                      </w:r>
                      <w:r w:rsidRPr="00485B6D">
                        <w:rPr>
                          <w:rFonts w:hint="eastAsia"/>
                          <w:sz w:val="18"/>
                        </w:rPr>
                        <w:t>東京都港区芝大門</w:t>
                      </w:r>
                      <w:r w:rsidRPr="00485B6D">
                        <w:rPr>
                          <w:rFonts w:hint="eastAsia"/>
                          <w:sz w:val="18"/>
                        </w:rPr>
                        <w:t>1-1-30</w:t>
                      </w:r>
                      <w:r w:rsidRPr="00485B6D">
                        <w:rPr>
                          <w:rFonts w:hint="eastAsia"/>
                          <w:sz w:val="18"/>
                        </w:rPr>
                        <w:t>芝</w:t>
                      </w:r>
                      <w:r w:rsidRPr="00485B6D">
                        <w:rPr>
                          <w:rFonts w:hint="eastAsia"/>
                          <w:sz w:val="18"/>
                        </w:rPr>
                        <w:t>NBF</w:t>
                      </w:r>
                      <w:r w:rsidRPr="00485B6D">
                        <w:rPr>
                          <w:rFonts w:hint="eastAsia"/>
                          <w:sz w:val="18"/>
                        </w:rPr>
                        <w:t>タワー</w:t>
                      </w:r>
                    </w:p>
                    <w:p w:rsidR="00485B6D" w:rsidRDefault="00485B6D" w:rsidP="00485B6D">
                      <w:pPr>
                        <w:spacing w:line="240" w:lineRule="exact"/>
                        <w:rPr>
                          <w:sz w:val="18"/>
                        </w:rPr>
                      </w:pPr>
                      <w:r>
                        <w:rPr>
                          <w:rFonts w:hint="eastAsia"/>
                          <w:sz w:val="18"/>
                        </w:rPr>
                        <w:t xml:space="preserve">創　</w:t>
                      </w:r>
                      <w:r w:rsidR="00C701C7">
                        <w:rPr>
                          <w:rFonts w:hint="eastAsia"/>
                          <w:sz w:val="18"/>
                        </w:rPr>
                        <w:t xml:space="preserve">　</w:t>
                      </w:r>
                      <w:r>
                        <w:rPr>
                          <w:rFonts w:hint="eastAsia"/>
                          <w:sz w:val="18"/>
                        </w:rPr>
                        <w:t xml:space="preserve">業　</w:t>
                      </w:r>
                      <w:r w:rsidRPr="00C701C7">
                        <w:rPr>
                          <w:sz w:val="18"/>
                        </w:rPr>
                        <w:t>1917</w:t>
                      </w:r>
                      <w:r w:rsidRPr="00485B6D">
                        <w:rPr>
                          <w:rFonts w:hint="eastAsia"/>
                          <w:sz w:val="18"/>
                        </w:rPr>
                        <w:t>年</w:t>
                      </w:r>
                      <w:r w:rsidRPr="00485B6D">
                        <w:rPr>
                          <w:rFonts w:hint="eastAsia"/>
                          <w:sz w:val="18"/>
                        </w:rPr>
                        <w:t>5</w:t>
                      </w:r>
                      <w:r w:rsidRPr="00485B6D">
                        <w:rPr>
                          <w:rFonts w:hint="eastAsia"/>
                          <w:sz w:val="18"/>
                        </w:rPr>
                        <w:t>月（大正</w:t>
                      </w:r>
                      <w:r w:rsidRPr="00485B6D">
                        <w:rPr>
                          <w:rFonts w:hint="eastAsia"/>
                          <w:sz w:val="18"/>
                        </w:rPr>
                        <w:t>6</w:t>
                      </w:r>
                      <w:r w:rsidRPr="00485B6D">
                        <w:rPr>
                          <w:rFonts w:hint="eastAsia"/>
                          <w:sz w:val="18"/>
                        </w:rPr>
                        <w:t>年）</w:t>
                      </w:r>
                    </w:p>
                    <w:p w:rsidR="00485B6D" w:rsidRDefault="00485B6D" w:rsidP="00485B6D">
                      <w:pPr>
                        <w:spacing w:line="240" w:lineRule="exact"/>
                        <w:rPr>
                          <w:sz w:val="18"/>
                        </w:rPr>
                      </w:pPr>
                      <w:r>
                        <w:rPr>
                          <w:rFonts w:hint="eastAsia"/>
                          <w:sz w:val="18"/>
                        </w:rPr>
                        <w:t>資</w:t>
                      </w:r>
                      <w:r w:rsidR="00C701C7">
                        <w:rPr>
                          <w:rFonts w:hint="eastAsia"/>
                          <w:sz w:val="18"/>
                        </w:rPr>
                        <w:t xml:space="preserve"> </w:t>
                      </w:r>
                      <w:r>
                        <w:rPr>
                          <w:rFonts w:hint="eastAsia"/>
                          <w:sz w:val="18"/>
                        </w:rPr>
                        <w:t>本</w:t>
                      </w:r>
                      <w:r w:rsidR="00C701C7">
                        <w:rPr>
                          <w:rFonts w:hint="eastAsia"/>
                          <w:sz w:val="18"/>
                        </w:rPr>
                        <w:t xml:space="preserve"> </w:t>
                      </w:r>
                      <w:r>
                        <w:rPr>
                          <w:rFonts w:hint="eastAsia"/>
                          <w:sz w:val="18"/>
                        </w:rPr>
                        <w:t xml:space="preserve">金　</w:t>
                      </w:r>
                      <w:r w:rsidRPr="00485B6D">
                        <w:rPr>
                          <w:rFonts w:hint="eastAsia"/>
                          <w:sz w:val="18"/>
                        </w:rPr>
                        <w:t>101</w:t>
                      </w:r>
                      <w:r w:rsidRPr="00485B6D">
                        <w:rPr>
                          <w:rFonts w:hint="eastAsia"/>
                          <w:sz w:val="18"/>
                        </w:rPr>
                        <w:t>億</w:t>
                      </w:r>
                      <w:r w:rsidRPr="00485B6D">
                        <w:rPr>
                          <w:rFonts w:hint="eastAsia"/>
                          <w:sz w:val="18"/>
                        </w:rPr>
                        <w:t>5,696</w:t>
                      </w:r>
                      <w:r w:rsidRPr="00485B6D">
                        <w:rPr>
                          <w:rFonts w:hint="eastAsia"/>
                          <w:sz w:val="18"/>
                        </w:rPr>
                        <w:t>万円</w:t>
                      </w:r>
                    </w:p>
                    <w:p w:rsidR="00485B6D" w:rsidRDefault="00485B6D" w:rsidP="00485B6D">
                      <w:pPr>
                        <w:spacing w:line="240" w:lineRule="exact"/>
                        <w:rPr>
                          <w:sz w:val="18"/>
                        </w:rPr>
                      </w:pPr>
                      <w:r>
                        <w:rPr>
                          <w:rFonts w:hint="eastAsia"/>
                          <w:sz w:val="18"/>
                        </w:rPr>
                        <w:t xml:space="preserve">従業員数　</w:t>
                      </w:r>
                      <w:r w:rsidRPr="00485B6D">
                        <w:rPr>
                          <w:rFonts w:hint="eastAsia"/>
                          <w:sz w:val="18"/>
                        </w:rPr>
                        <w:t>連結</w:t>
                      </w:r>
                      <w:r w:rsidRPr="00485B6D">
                        <w:rPr>
                          <w:rFonts w:hint="eastAsia"/>
                          <w:sz w:val="18"/>
                        </w:rPr>
                        <w:t>3,654</w:t>
                      </w:r>
                      <w:r w:rsidRPr="00485B6D">
                        <w:rPr>
                          <w:rFonts w:hint="eastAsia"/>
                          <w:sz w:val="18"/>
                        </w:rPr>
                        <w:t>人</w:t>
                      </w:r>
                      <w:r>
                        <w:rPr>
                          <w:rFonts w:hint="eastAsia"/>
                          <w:sz w:val="18"/>
                        </w:rPr>
                        <w:t xml:space="preserve">　</w:t>
                      </w:r>
                      <w:r w:rsidRPr="00485B6D">
                        <w:rPr>
                          <w:rFonts w:hint="eastAsia"/>
                          <w:sz w:val="18"/>
                        </w:rPr>
                        <w:t>単独</w:t>
                      </w:r>
                      <w:r w:rsidRPr="00485B6D">
                        <w:rPr>
                          <w:rFonts w:hint="eastAsia"/>
                          <w:sz w:val="18"/>
                        </w:rPr>
                        <w:t>1,925</w:t>
                      </w:r>
                      <w:r w:rsidRPr="00485B6D">
                        <w:rPr>
                          <w:rFonts w:hint="eastAsia"/>
                          <w:sz w:val="18"/>
                        </w:rPr>
                        <w:t>人</w:t>
                      </w:r>
                    </w:p>
                    <w:p w:rsidR="00485B6D" w:rsidRDefault="00485B6D" w:rsidP="00485B6D">
                      <w:pPr>
                        <w:spacing w:line="240" w:lineRule="exact"/>
                        <w:rPr>
                          <w:sz w:val="18"/>
                        </w:rPr>
                      </w:pPr>
                      <w:r>
                        <w:rPr>
                          <w:rFonts w:hint="eastAsia"/>
                          <w:sz w:val="18"/>
                        </w:rPr>
                        <w:t>売</w:t>
                      </w:r>
                      <w:r w:rsidR="00C701C7">
                        <w:rPr>
                          <w:rFonts w:hint="eastAsia"/>
                          <w:sz w:val="18"/>
                        </w:rPr>
                        <w:t xml:space="preserve"> </w:t>
                      </w:r>
                      <w:r>
                        <w:rPr>
                          <w:rFonts w:hint="eastAsia"/>
                          <w:sz w:val="18"/>
                        </w:rPr>
                        <w:t>上</w:t>
                      </w:r>
                      <w:r w:rsidR="00C701C7">
                        <w:rPr>
                          <w:rFonts w:hint="eastAsia"/>
                          <w:sz w:val="18"/>
                        </w:rPr>
                        <w:t xml:space="preserve"> </w:t>
                      </w:r>
                      <w:r>
                        <w:rPr>
                          <w:rFonts w:hint="eastAsia"/>
                          <w:sz w:val="18"/>
                        </w:rPr>
                        <w:t xml:space="preserve">高　</w:t>
                      </w:r>
                      <w:r>
                        <w:rPr>
                          <w:rFonts w:hint="eastAsia"/>
                          <w:sz w:val="18"/>
                        </w:rPr>
                        <w:t>897</w:t>
                      </w:r>
                      <w:r>
                        <w:rPr>
                          <w:rFonts w:hint="eastAsia"/>
                          <w:sz w:val="18"/>
                        </w:rPr>
                        <w:t>億円（</w:t>
                      </w:r>
                      <w:r>
                        <w:rPr>
                          <w:rFonts w:hint="eastAsia"/>
                          <w:sz w:val="18"/>
                        </w:rPr>
                        <w:t>2019</w:t>
                      </w:r>
                      <w:r>
                        <w:rPr>
                          <w:rFonts w:hint="eastAsia"/>
                          <w:sz w:val="18"/>
                        </w:rPr>
                        <w:t>年度）</w:t>
                      </w:r>
                    </w:p>
                    <w:p w:rsidR="00C701C7" w:rsidRPr="00485B6D" w:rsidRDefault="00C701C7" w:rsidP="00C701C7">
                      <w:pPr>
                        <w:spacing w:line="240" w:lineRule="exact"/>
                        <w:ind w:left="900" w:hangingChars="500" w:hanging="900"/>
                        <w:rPr>
                          <w:sz w:val="18"/>
                        </w:rPr>
                      </w:pPr>
                      <w:r>
                        <w:rPr>
                          <w:rFonts w:hint="eastAsia"/>
                          <w:sz w:val="18"/>
                        </w:rPr>
                        <w:t xml:space="preserve">売上構成　</w:t>
                      </w:r>
                      <w:r w:rsidRPr="00C701C7">
                        <w:rPr>
                          <w:rFonts w:hint="eastAsia"/>
                          <w:sz w:val="16"/>
                        </w:rPr>
                        <w:t>パワーエレクトロニクス</w:t>
                      </w:r>
                      <w:r w:rsidR="003D5DFD">
                        <w:rPr>
                          <w:rFonts w:hint="eastAsia"/>
                          <w:sz w:val="16"/>
                        </w:rPr>
                        <w:t>機器</w:t>
                      </w:r>
                      <w:r w:rsidRPr="00C701C7">
                        <w:rPr>
                          <w:rFonts w:hint="eastAsia"/>
                          <w:sz w:val="16"/>
                        </w:rPr>
                        <w:t>(40.4%)</w:t>
                      </w:r>
                      <w:r w:rsidRPr="00C701C7">
                        <w:rPr>
                          <w:rFonts w:hint="eastAsia"/>
                          <w:sz w:val="16"/>
                        </w:rPr>
                        <w:t>・モーション機器</w:t>
                      </w:r>
                      <w:r w:rsidRPr="00C701C7">
                        <w:rPr>
                          <w:rFonts w:hint="eastAsia"/>
                          <w:sz w:val="16"/>
                        </w:rPr>
                        <w:t>(</w:t>
                      </w:r>
                      <w:r w:rsidRPr="00C701C7">
                        <w:rPr>
                          <w:sz w:val="16"/>
                        </w:rPr>
                        <w:t>38.8%)</w:t>
                      </w:r>
                      <w:r w:rsidRPr="00C701C7">
                        <w:rPr>
                          <w:rFonts w:hint="eastAsia"/>
                          <w:sz w:val="16"/>
                        </w:rPr>
                        <w:t>・サポート＆エンジニアリング</w:t>
                      </w:r>
                      <w:r w:rsidRPr="00C701C7">
                        <w:rPr>
                          <w:rFonts w:hint="eastAsia"/>
                          <w:sz w:val="16"/>
                        </w:rPr>
                        <w:t>(</w:t>
                      </w:r>
                      <w:r w:rsidRPr="00C701C7">
                        <w:rPr>
                          <w:sz w:val="16"/>
                        </w:rPr>
                        <w:t>20.8%)</w:t>
                      </w:r>
                    </w:p>
                  </w:txbxContent>
                </v:textbox>
              </v:shape>
            </w:pict>
          </mc:Fallback>
        </mc:AlternateContent>
      </w:r>
      <w:r w:rsidR="00F23073" w:rsidRPr="00C701C7">
        <w:rPr>
          <w:rFonts w:asciiTheme="minorEastAsia" w:hAnsiTheme="minorEastAsia" w:hint="eastAsia"/>
          <w:b/>
          <w:color w:val="000000" w:themeColor="text1"/>
          <w:sz w:val="20"/>
        </w:rPr>
        <w:t>今回は、</w:t>
      </w:r>
      <w:r w:rsidR="00C45CFF" w:rsidRPr="00C701C7">
        <w:rPr>
          <w:rFonts w:asciiTheme="minorEastAsia" w:hAnsiTheme="minorEastAsia" w:hint="eastAsia"/>
          <w:b/>
          <w:color w:val="000000" w:themeColor="text1"/>
          <w:sz w:val="20"/>
        </w:rPr>
        <w:t>シンフォニアテクノロジー株式会社 豊橋製作所様より「</w:t>
      </w:r>
      <w:r w:rsidR="00F23073" w:rsidRPr="00C701C7">
        <w:rPr>
          <w:rFonts w:asciiTheme="minorEastAsia" w:hAnsiTheme="minorEastAsia" w:hint="eastAsia"/>
          <w:b/>
          <w:color w:val="000000" w:themeColor="text1"/>
          <w:sz w:val="20"/>
        </w:rPr>
        <w:t>クリーン搬送機器</w:t>
      </w:r>
      <w:r w:rsidR="003F7A87" w:rsidRPr="00C701C7">
        <w:rPr>
          <w:rFonts w:asciiTheme="minorEastAsia" w:hAnsiTheme="minorEastAsia" w:hint="eastAsia"/>
          <w:b/>
          <w:color w:val="000000" w:themeColor="text1"/>
          <w:sz w:val="20"/>
        </w:rPr>
        <w:t>事業部</w:t>
      </w:r>
      <w:r w:rsidR="00C45CFF" w:rsidRPr="00C701C7">
        <w:rPr>
          <w:rFonts w:asciiTheme="minorEastAsia" w:hAnsiTheme="minorEastAsia" w:hint="eastAsia"/>
          <w:b/>
          <w:color w:val="000000" w:themeColor="text1"/>
          <w:sz w:val="20"/>
        </w:rPr>
        <w:t>」「</w:t>
      </w:r>
      <w:r w:rsidR="00F23073" w:rsidRPr="00C701C7">
        <w:rPr>
          <w:rFonts w:asciiTheme="minorEastAsia" w:hAnsiTheme="minorEastAsia" w:hint="eastAsia"/>
          <w:b/>
          <w:color w:val="000000" w:themeColor="text1"/>
          <w:sz w:val="20"/>
        </w:rPr>
        <w:t>デジタル</w:t>
      </w:r>
      <w:r w:rsidR="003F7A87" w:rsidRPr="00C701C7">
        <w:rPr>
          <w:rFonts w:asciiTheme="minorEastAsia" w:hAnsiTheme="minorEastAsia" w:hint="eastAsia"/>
          <w:b/>
          <w:color w:val="000000" w:themeColor="text1"/>
          <w:sz w:val="20"/>
        </w:rPr>
        <w:t xml:space="preserve">　　　</w:t>
      </w:r>
      <w:r w:rsidR="00F23073" w:rsidRPr="00C701C7">
        <w:rPr>
          <w:rFonts w:asciiTheme="minorEastAsia" w:hAnsiTheme="minorEastAsia" w:hint="eastAsia"/>
          <w:b/>
          <w:color w:val="000000" w:themeColor="text1"/>
          <w:sz w:val="20"/>
        </w:rPr>
        <w:t>ソリューション</w:t>
      </w:r>
      <w:r w:rsidR="00C45CFF" w:rsidRPr="00C701C7">
        <w:rPr>
          <w:rFonts w:asciiTheme="minorEastAsia" w:hAnsiTheme="minorEastAsia" w:hint="eastAsia"/>
          <w:b/>
          <w:color w:val="000000" w:themeColor="text1"/>
          <w:sz w:val="20"/>
        </w:rPr>
        <w:t>センター」</w:t>
      </w:r>
      <w:r w:rsidR="003F7A87" w:rsidRPr="00C701C7">
        <w:rPr>
          <w:rFonts w:asciiTheme="minorEastAsia" w:hAnsiTheme="minorEastAsia" w:hint="eastAsia"/>
          <w:b/>
          <w:color w:val="000000" w:themeColor="text1"/>
          <w:sz w:val="20"/>
        </w:rPr>
        <w:t>の２部門</w:t>
      </w:r>
      <w:r w:rsidR="00C45CFF" w:rsidRPr="00C701C7">
        <w:rPr>
          <w:rFonts w:asciiTheme="minorEastAsia" w:hAnsiTheme="minorEastAsia" w:hint="eastAsia"/>
          <w:b/>
          <w:color w:val="000000" w:themeColor="text1"/>
          <w:sz w:val="20"/>
        </w:rPr>
        <w:t>から</w:t>
      </w:r>
      <w:r w:rsidR="00C00367" w:rsidRPr="00C701C7">
        <w:rPr>
          <w:rFonts w:asciiTheme="minorEastAsia" w:hAnsiTheme="minorEastAsia" w:hint="eastAsia"/>
          <w:b/>
          <w:color w:val="000000" w:themeColor="text1"/>
          <w:sz w:val="20"/>
        </w:rPr>
        <w:t>ニーズの</w:t>
      </w:r>
      <w:r w:rsidR="00C45CFF" w:rsidRPr="00C701C7">
        <w:rPr>
          <w:rFonts w:asciiTheme="minorEastAsia" w:hAnsiTheme="minorEastAsia" w:hint="eastAsia"/>
          <w:b/>
          <w:color w:val="000000" w:themeColor="text1"/>
          <w:sz w:val="20"/>
        </w:rPr>
        <w:t>ご</w:t>
      </w:r>
      <w:r w:rsidR="003F7A87" w:rsidRPr="00C701C7">
        <w:rPr>
          <w:rFonts w:asciiTheme="minorEastAsia" w:hAnsiTheme="minorEastAsia" w:hint="eastAsia"/>
          <w:b/>
          <w:color w:val="000000" w:themeColor="text1"/>
          <w:sz w:val="20"/>
        </w:rPr>
        <w:t>説明</w:t>
      </w:r>
      <w:r w:rsidR="00C00367" w:rsidRPr="00C701C7">
        <w:rPr>
          <w:rFonts w:asciiTheme="minorEastAsia" w:hAnsiTheme="minorEastAsia" w:hint="eastAsia"/>
          <w:b/>
          <w:color w:val="000000" w:themeColor="text1"/>
          <w:sz w:val="20"/>
        </w:rPr>
        <w:t>を</w:t>
      </w:r>
      <w:r w:rsidR="00C45CFF" w:rsidRPr="00C701C7">
        <w:rPr>
          <w:rFonts w:asciiTheme="minorEastAsia" w:hAnsiTheme="minorEastAsia" w:hint="eastAsia"/>
          <w:b/>
          <w:color w:val="000000" w:themeColor="text1"/>
          <w:sz w:val="20"/>
        </w:rPr>
        <w:t>いただきます。</w:t>
      </w:r>
    </w:p>
    <w:p w:rsidR="00C00367" w:rsidRDefault="00C701C7" w:rsidP="005379FD">
      <w:pPr>
        <w:spacing w:line="0" w:lineRule="atLeast"/>
        <w:rPr>
          <w:rFonts w:asciiTheme="majorEastAsia" w:eastAsiaTheme="majorEastAsia" w:hAnsiTheme="majorEastAsia"/>
          <w:b/>
          <w:color w:val="000000" w:themeColor="text1"/>
          <w:sz w:val="20"/>
          <w:shd w:val="pct15" w:color="auto" w:fill="FFFFFF"/>
        </w:rPr>
      </w:pPr>
      <w:r>
        <w:rPr>
          <w:rFonts w:asciiTheme="majorEastAsia" w:eastAsiaTheme="majorEastAsia" w:hAnsiTheme="majorEastAsia" w:hint="eastAsia"/>
          <w:b/>
          <w:noProof/>
          <w:color w:val="000000" w:themeColor="text1"/>
          <w:sz w:val="20"/>
        </w:rPr>
        <mc:AlternateContent>
          <mc:Choice Requires="wps">
            <w:drawing>
              <wp:anchor distT="0" distB="0" distL="114300" distR="114300" simplePos="0" relativeHeight="251672576" behindDoc="0" locked="0" layoutInCell="1" allowOverlap="1">
                <wp:simplePos x="0" y="0"/>
                <wp:positionH relativeFrom="column">
                  <wp:posOffset>3493168</wp:posOffset>
                </wp:positionH>
                <wp:positionV relativeFrom="paragraph">
                  <wp:posOffset>43815</wp:posOffset>
                </wp:positionV>
                <wp:extent cx="0" cy="1186489"/>
                <wp:effectExtent l="0" t="0" r="38100" b="33020"/>
                <wp:wrapNone/>
                <wp:docPr id="2" name="直線コネクタ 2"/>
                <wp:cNvGraphicFramePr/>
                <a:graphic xmlns:a="http://schemas.openxmlformats.org/drawingml/2006/main">
                  <a:graphicData uri="http://schemas.microsoft.com/office/word/2010/wordprocessingShape">
                    <wps:wsp>
                      <wps:cNvCnPr/>
                      <wps:spPr>
                        <a:xfrm>
                          <a:off x="0" y="0"/>
                          <a:ext cx="0" cy="1186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894661" id="直線コネクタ 2"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05pt,3.45pt" to="275.0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" strokecolor="black [3200]" strokeweight=".5pt">
                <v:stroke joinstyle="miter"/>
              </v:line>
            </w:pict>
          </mc:Fallback>
        </mc:AlternateContent>
      </w:r>
      <w:r w:rsidR="00C45CFF">
        <w:rPr>
          <w:rFonts w:asciiTheme="majorEastAsia" w:eastAsiaTheme="majorEastAsia" w:hAnsiTheme="majorEastAsia" w:hint="eastAsia"/>
          <w:b/>
          <w:color w:val="000000" w:themeColor="text1"/>
          <w:sz w:val="20"/>
          <w:shd w:val="pct15" w:color="auto" w:fill="FFFFFF"/>
        </w:rPr>
        <w:t>◇クリーン搬送機器</w:t>
      </w:r>
    </w:p>
    <w:p w:rsidR="00485B6D" w:rsidRPr="00C701C7" w:rsidRDefault="005379FD" w:rsidP="00EA5DD7">
      <w:pPr>
        <w:spacing w:line="0" w:lineRule="atLeast"/>
        <w:rPr>
          <w:rFonts w:asciiTheme="minorEastAsia" w:hAnsiTheme="minorEastAsia"/>
          <w:color w:val="000000" w:themeColor="text1"/>
          <w:sz w:val="16"/>
        </w:rPr>
      </w:pPr>
      <w:r w:rsidRPr="00C701C7">
        <w:rPr>
          <w:rFonts w:asciiTheme="minorEastAsia" w:hAnsiTheme="minorEastAsia" w:hint="eastAsia"/>
          <w:color w:val="000000" w:themeColor="text1"/>
          <w:sz w:val="16"/>
        </w:rPr>
        <w:t>世界の半導体工場で、揺るぎない信頼を集めるクリーン搬送</w:t>
      </w:r>
      <w:r w:rsidR="00C00367" w:rsidRPr="00C701C7">
        <w:rPr>
          <w:rFonts w:asciiTheme="minorEastAsia" w:hAnsiTheme="minorEastAsia" w:hint="eastAsia"/>
          <w:color w:val="000000" w:themeColor="text1"/>
          <w:sz w:val="16"/>
        </w:rPr>
        <w:t>機器は業界</w:t>
      </w:r>
    </w:p>
    <w:p w:rsidR="00485B6D" w:rsidRPr="00C701C7" w:rsidRDefault="00C00367" w:rsidP="00EA5DD7">
      <w:pPr>
        <w:spacing w:line="0" w:lineRule="atLeast"/>
        <w:rPr>
          <w:rFonts w:asciiTheme="minorEastAsia" w:hAnsiTheme="minorEastAsia"/>
          <w:color w:val="000000" w:themeColor="text1"/>
          <w:sz w:val="16"/>
        </w:rPr>
      </w:pPr>
      <w:r w:rsidRPr="00C701C7">
        <w:rPr>
          <w:rFonts w:asciiTheme="minorEastAsia" w:hAnsiTheme="minorEastAsia" w:hint="eastAsia"/>
          <w:color w:val="000000" w:themeColor="text1"/>
          <w:sz w:val="16"/>
        </w:rPr>
        <w:t>トップブランドとして揺るぎない信頼を獲得しています。これらの多くは</w:t>
      </w:r>
    </w:p>
    <w:p w:rsidR="00485B6D" w:rsidRPr="00C701C7" w:rsidRDefault="005379FD" w:rsidP="00EA5DD7">
      <w:pPr>
        <w:spacing w:line="0" w:lineRule="atLeast"/>
        <w:rPr>
          <w:rFonts w:asciiTheme="minorEastAsia" w:hAnsiTheme="minorEastAsia"/>
          <w:color w:val="000000" w:themeColor="text1"/>
          <w:sz w:val="16"/>
        </w:rPr>
      </w:pPr>
      <w:r w:rsidRPr="00C701C7">
        <w:rPr>
          <w:rFonts w:asciiTheme="minorEastAsia" w:hAnsiTheme="minorEastAsia" w:hint="eastAsia"/>
          <w:color w:val="000000" w:themeColor="text1"/>
          <w:sz w:val="16"/>
        </w:rPr>
        <w:t>パソコンや電子精密機器に使われる半導体の製造工程で活用されて</w:t>
      </w:r>
      <w:r w:rsidR="00C00367" w:rsidRPr="00C701C7">
        <w:rPr>
          <w:rFonts w:asciiTheme="minorEastAsia" w:hAnsiTheme="minorEastAsia" w:hint="eastAsia"/>
          <w:color w:val="000000" w:themeColor="text1"/>
          <w:sz w:val="16"/>
        </w:rPr>
        <w:t>います</w:t>
      </w:r>
      <w:r w:rsidRPr="00C701C7">
        <w:rPr>
          <w:rFonts w:asciiTheme="minorEastAsia" w:hAnsiTheme="minorEastAsia" w:hint="eastAsia"/>
          <w:color w:val="000000" w:themeColor="text1"/>
          <w:sz w:val="16"/>
        </w:rPr>
        <w:t>。</w:t>
      </w:r>
    </w:p>
    <w:p w:rsidR="005379FD" w:rsidRPr="00485B6D" w:rsidRDefault="00C00367" w:rsidP="00EA5DD7">
      <w:pPr>
        <w:spacing w:line="0" w:lineRule="atLeast"/>
        <w:rPr>
          <w:rFonts w:asciiTheme="majorEastAsia" w:eastAsiaTheme="majorEastAsia" w:hAnsiTheme="majorEastAsia"/>
          <w:color w:val="000000" w:themeColor="text1"/>
          <w:sz w:val="16"/>
        </w:rPr>
      </w:pPr>
      <w:r w:rsidRPr="00C701C7">
        <w:rPr>
          <w:rFonts w:asciiTheme="minorEastAsia" w:hAnsiTheme="minorEastAsia" w:hint="eastAsia"/>
          <w:color w:val="000000" w:themeColor="text1"/>
          <w:sz w:val="16"/>
        </w:rPr>
        <w:t>製品例：300</w:t>
      </w:r>
      <w:r w:rsidRPr="00C701C7">
        <w:rPr>
          <w:rFonts w:asciiTheme="minorEastAsia" w:hAnsiTheme="minorEastAsia"/>
          <w:color w:val="000000" w:themeColor="text1"/>
          <w:sz w:val="16"/>
        </w:rPr>
        <w:t>mm</w:t>
      </w:r>
      <w:r w:rsidRPr="00C701C7">
        <w:rPr>
          <w:rFonts w:asciiTheme="minorEastAsia" w:hAnsiTheme="minorEastAsia" w:hint="eastAsia"/>
          <w:color w:val="000000" w:themeColor="text1"/>
          <w:sz w:val="16"/>
        </w:rPr>
        <w:t>ウェーハ</w:t>
      </w:r>
      <w:r w:rsidR="005379FD" w:rsidRPr="00C701C7">
        <w:rPr>
          <w:rFonts w:asciiTheme="minorEastAsia" w:hAnsiTheme="minorEastAsia" w:hint="eastAsia"/>
          <w:color w:val="000000" w:themeColor="text1"/>
          <w:sz w:val="16"/>
        </w:rPr>
        <w:t>真空搬送ロボット</w:t>
      </w:r>
      <w:r w:rsidRPr="00C701C7">
        <w:rPr>
          <w:rFonts w:asciiTheme="minorEastAsia" w:hAnsiTheme="minorEastAsia" w:hint="eastAsia"/>
          <w:color w:val="000000" w:themeColor="text1"/>
          <w:sz w:val="16"/>
        </w:rPr>
        <w:t>、3</w:t>
      </w:r>
      <w:r w:rsidRPr="00C701C7">
        <w:rPr>
          <w:rFonts w:asciiTheme="minorEastAsia" w:hAnsiTheme="minorEastAsia"/>
          <w:color w:val="000000" w:themeColor="text1"/>
          <w:sz w:val="16"/>
        </w:rPr>
        <w:t>00mm</w:t>
      </w:r>
      <w:r w:rsidRPr="00C701C7">
        <w:rPr>
          <w:rFonts w:asciiTheme="minorEastAsia" w:hAnsiTheme="minorEastAsia" w:hint="eastAsia"/>
          <w:color w:val="000000" w:themeColor="text1"/>
          <w:sz w:val="16"/>
        </w:rPr>
        <w:t>ソーター等</w:t>
      </w:r>
    </w:p>
    <w:p w:rsidR="00C45CFF" w:rsidRDefault="00C45CFF" w:rsidP="00EA5DD7">
      <w:pPr>
        <w:spacing w:line="0" w:lineRule="atLeast"/>
        <w:rPr>
          <w:rFonts w:asciiTheme="majorEastAsia" w:eastAsiaTheme="majorEastAsia" w:hAnsiTheme="majorEastAsia"/>
          <w:b/>
          <w:color w:val="000000" w:themeColor="text1"/>
          <w:sz w:val="20"/>
          <w:shd w:val="pct15" w:color="auto" w:fill="FFFFFF"/>
        </w:rPr>
      </w:pPr>
      <w:r>
        <w:rPr>
          <w:rFonts w:asciiTheme="majorEastAsia" w:eastAsiaTheme="majorEastAsia" w:hAnsiTheme="majorEastAsia" w:hint="eastAsia"/>
          <w:b/>
          <w:color w:val="000000" w:themeColor="text1"/>
          <w:sz w:val="20"/>
          <w:shd w:val="pct15" w:color="auto" w:fill="FFFFFF"/>
        </w:rPr>
        <w:t>◇デジタルソリューションセンター</w:t>
      </w:r>
    </w:p>
    <w:p w:rsidR="005E1945" w:rsidRPr="005E1945" w:rsidRDefault="005E1945" w:rsidP="005E1945">
      <w:pPr>
        <w:spacing w:line="0" w:lineRule="atLeast"/>
        <w:rPr>
          <w:rFonts w:asciiTheme="minorEastAsia" w:hAnsiTheme="minorEastAsia" w:hint="eastAsia"/>
          <w:color w:val="000000" w:themeColor="text1"/>
          <w:sz w:val="16"/>
        </w:rPr>
      </w:pPr>
      <w:r w:rsidRPr="005E1945">
        <w:rPr>
          <w:rFonts w:asciiTheme="minorEastAsia" w:hAnsiTheme="minorEastAsia" w:hint="eastAsia"/>
          <w:color w:val="000000" w:themeColor="text1"/>
          <w:sz w:val="16"/>
        </w:rPr>
        <w:t>多岐にわたる事業領域を展開する同社製品のすべての製品に関わる</w:t>
      </w:r>
    </w:p>
    <w:p w:rsidR="005E1945" w:rsidRPr="005E1945" w:rsidRDefault="005E1945" w:rsidP="005E1945">
      <w:pPr>
        <w:spacing w:line="0" w:lineRule="atLeast"/>
        <w:rPr>
          <w:rFonts w:asciiTheme="minorEastAsia" w:hAnsiTheme="minorEastAsia" w:hint="eastAsia"/>
          <w:color w:val="000000" w:themeColor="text1"/>
          <w:sz w:val="16"/>
        </w:rPr>
      </w:pPr>
      <w:r w:rsidRPr="005E1945">
        <w:rPr>
          <w:rFonts w:asciiTheme="minorEastAsia" w:hAnsiTheme="minorEastAsia" w:hint="eastAsia"/>
          <w:color w:val="000000" w:themeColor="text1"/>
          <w:sz w:val="16"/>
        </w:rPr>
        <w:t>プリント板の電子回路設計・実装、ソフトウェア開発等を行っています。</w:t>
      </w:r>
    </w:p>
    <w:p w:rsidR="00F475EF" w:rsidRPr="00206F1F" w:rsidRDefault="005E1945" w:rsidP="005E1945">
      <w:pPr>
        <w:spacing w:line="0" w:lineRule="atLeast"/>
        <w:rPr>
          <w:rFonts w:asciiTheme="majorEastAsia" w:eastAsiaTheme="majorEastAsia" w:hAnsiTheme="majorEastAsia"/>
          <w:color w:val="FF0000"/>
          <w:sz w:val="10"/>
        </w:rPr>
      </w:pPr>
      <w:r w:rsidRPr="005E1945">
        <w:rPr>
          <w:rFonts w:asciiTheme="minorEastAsia" w:hAnsiTheme="minorEastAsia" w:hint="eastAsia"/>
          <w:color w:val="000000" w:themeColor="text1"/>
          <w:sz w:val="16"/>
        </w:rPr>
        <w:t>製品例：コントローラ基板及びユニット品、各種制御ソフトウェア等</w:t>
      </w:r>
    </w:p>
    <w:p w:rsidR="00D55C45" w:rsidRPr="002D5E0E" w:rsidRDefault="002D5E0E" w:rsidP="00EA5DD7">
      <w:pPr>
        <w:spacing w:line="0" w:lineRule="atLeast"/>
        <w:rPr>
          <w:rFonts w:ascii="HG創英角ｺﾞｼｯｸUB" w:eastAsia="HG創英角ｺﾞｼｯｸUB" w:hAnsi="HG創英角ｺﾞｼｯｸUB"/>
          <w:color w:val="2E74B5" w:themeColor="accent1" w:themeShade="BF"/>
          <w:bdr w:val="single" w:sz="4" w:space="0" w:color="auto"/>
        </w:rPr>
      </w:pPr>
      <w:r w:rsidRPr="005A087D">
        <w:rPr>
          <w:rFonts w:ascii="HG創英角ｺﾞｼｯｸUB" w:eastAsia="HG創英角ｺﾞｼｯｸUB" w:hAnsi="HG創英角ｺﾞｼｯｸUB" w:hint="eastAsia"/>
          <w:color w:val="00B050"/>
          <w:sz w:val="28"/>
        </w:rPr>
        <w:t>プレ</w:t>
      </w:r>
      <w:r w:rsidR="00D55C45" w:rsidRPr="005A087D">
        <w:rPr>
          <w:rFonts w:ascii="HG創英角ｺﾞｼｯｸUB" w:eastAsia="HG創英角ｺﾞｼｯｸUB" w:hAnsi="HG創英角ｺﾞｼｯｸUB" w:hint="eastAsia"/>
          <w:color w:val="00B050"/>
          <w:sz w:val="28"/>
        </w:rPr>
        <w:t>セミナー開催概要</w:t>
      </w:r>
      <w:r w:rsidRPr="003F7A87">
        <w:rPr>
          <w:rFonts w:ascii="HG創英角ｺﾞｼｯｸUB" w:eastAsia="HG創英角ｺﾞｼｯｸUB" w:hAnsi="HG創英角ｺﾞｼｯｸUB" w:hint="eastAsia"/>
          <w:color w:val="2E74B5" w:themeColor="accent1" w:themeShade="BF"/>
          <w:sz w:val="28"/>
        </w:rPr>
        <w:t xml:space="preserve">　　　　　　　　　　　　　　　　　　　　　　　　　</w:t>
      </w:r>
      <w:r>
        <w:rPr>
          <w:rFonts w:ascii="HG創英角ｺﾞｼｯｸUB" w:eastAsia="HG創英角ｺﾞｼｯｸUB" w:hAnsi="HG創英角ｺﾞｼｯｸUB" w:hint="eastAsia"/>
          <w:color w:val="2E74B5" w:themeColor="accent1" w:themeShade="BF"/>
          <w:sz w:val="28"/>
          <w:bdr w:val="single" w:sz="4" w:space="0" w:color="auto"/>
        </w:rPr>
        <w:t xml:space="preserve">　　　</w:t>
      </w:r>
    </w:p>
    <w:p w:rsidR="00D55C45" w:rsidRPr="00C701C7" w:rsidRDefault="00D55C45" w:rsidP="00D55C45">
      <w:pPr>
        <w:spacing w:line="0" w:lineRule="atLeast"/>
        <w:rPr>
          <w:rFonts w:asciiTheme="minorEastAsia" w:hAnsiTheme="minorEastAsia"/>
          <w:b/>
          <w:color w:val="FF0000"/>
          <w:sz w:val="18"/>
          <w:u w:val="single"/>
        </w:rPr>
      </w:pPr>
      <w:r w:rsidRPr="00C701C7">
        <w:rPr>
          <w:rFonts w:asciiTheme="minorEastAsia" w:hAnsiTheme="minorEastAsia" w:hint="eastAsia"/>
          <w:color w:val="000000" w:themeColor="text1"/>
          <w:sz w:val="22"/>
          <w:shd w:val="pct15" w:color="auto" w:fill="FFFFFF"/>
        </w:rPr>
        <w:t>日　　時</w:t>
      </w:r>
      <w:r w:rsidRPr="00C701C7">
        <w:rPr>
          <w:rFonts w:asciiTheme="minorEastAsia" w:hAnsiTheme="minorEastAsia" w:hint="eastAsia"/>
          <w:color w:val="000000" w:themeColor="text1"/>
          <w:sz w:val="22"/>
        </w:rPr>
        <w:t xml:space="preserve">　：　</w:t>
      </w:r>
      <w:r w:rsidRPr="00C701C7">
        <w:rPr>
          <w:color w:val="000000" w:themeColor="text1"/>
          <w:sz w:val="22"/>
        </w:rPr>
        <w:t>２０</w:t>
      </w:r>
      <w:r w:rsidR="009432C4" w:rsidRPr="00C701C7">
        <w:rPr>
          <w:color w:val="000000" w:themeColor="text1"/>
          <w:sz w:val="22"/>
        </w:rPr>
        <w:t>２１</w:t>
      </w:r>
      <w:r w:rsidRPr="00C701C7">
        <w:rPr>
          <w:rFonts w:asciiTheme="minorEastAsia" w:hAnsiTheme="minorEastAsia" w:hint="eastAsia"/>
          <w:color w:val="000000" w:themeColor="text1"/>
          <w:sz w:val="22"/>
        </w:rPr>
        <w:t>年</w:t>
      </w:r>
      <w:r w:rsidR="009432C4" w:rsidRPr="00C701C7">
        <w:rPr>
          <w:b/>
          <w:color w:val="000000" w:themeColor="text1"/>
          <w:sz w:val="28"/>
        </w:rPr>
        <w:t>１</w:t>
      </w:r>
      <w:r w:rsidR="00FA621C" w:rsidRPr="00C701C7">
        <w:rPr>
          <w:rFonts w:asciiTheme="minorEastAsia" w:hAnsiTheme="minorEastAsia" w:hint="eastAsia"/>
          <w:b/>
          <w:color w:val="000000" w:themeColor="text1"/>
          <w:sz w:val="28"/>
        </w:rPr>
        <w:t>月</w:t>
      </w:r>
      <w:r w:rsidR="009432C4" w:rsidRPr="00C701C7">
        <w:rPr>
          <w:b/>
          <w:color w:val="000000" w:themeColor="text1"/>
          <w:sz w:val="28"/>
        </w:rPr>
        <w:t>２８</w:t>
      </w:r>
      <w:r w:rsidR="00FA621C" w:rsidRPr="00C701C7">
        <w:rPr>
          <w:rFonts w:asciiTheme="minorEastAsia" w:hAnsiTheme="minorEastAsia" w:hint="eastAsia"/>
          <w:b/>
          <w:color w:val="000000" w:themeColor="text1"/>
          <w:sz w:val="28"/>
        </w:rPr>
        <w:t>日（</w:t>
      </w:r>
      <w:r w:rsidR="009432C4" w:rsidRPr="00C701C7">
        <w:rPr>
          <w:rFonts w:asciiTheme="minorEastAsia" w:hAnsiTheme="minorEastAsia" w:hint="eastAsia"/>
          <w:b/>
          <w:color w:val="000000" w:themeColor="text1"/>
          <w:sz w:val="28"/>
        </w:rPr>
        <w:t>木</w:t>
      </w:r>
      <w:r w:rsidR="00FA621C" w:rsidRPr="00C701C7">
        <w:rPr>
          <w:rFonts w:asciiTheme="minorEastAsia" w:hAnsiTheme="minorEastAsia" w:hint="eastAsia"/>
          <w:b/>
          <w:color w:val="000000" w:themeColor="text1"/>
          <w:sz w:val="28"/>
        </w:rPr>
        <w:t>）</w:t>
      </w:r>
      <w:r w:rsidR="00FA621C" w:rsidRPr="00C701C7">
        <w:rPr>
          <w:b/>
          <w:color w:val="000000" w:themeColor="text1"/>
          <w:sz w:val="28"/>
        </w:rPr>
        <w:t>１５</w:t>
      </w:r>
      <w:r w:rsidR="00FA621C" w:rsidRPr="00C701C7">
        <w:rPr>
          <w:rFonts w:asciiTheme="minorEastAsia" w:hAnsiTheme="minorEastAsia" w:hint="eastAsia"/>
          <w:b/>
          <w:color w:val="000000" w:themeColor="text1"/>
          <w:sz w:val="28"/>
        </w:rPr>
        <w:t>：</w:t>
      </w:r>
      <w:r w:rsidR="00FA621C" w:rsidRPr="00C701C7">
        <w:rPr>
          <w:b/>
          <w:color w:val="000000" w:themeColor="text1"/>
          <w:sz w:val="28"/>
        </w:rPr>
        <w:t>００</w:t>
      </w:r>
      <w:r w:rsidR="00FA621C" w:rsidRPr="00C701C7">
        <w:rPr>
          <w:rFonts w:asciiTheme="minorEastAsia" w:hAnsiTheme="minorEastAsia" w:hint="eastAsia"/>
          <w:b/>
          <w:color w:val="000000" w:themeColor="text1"/>
          <w:sz w:val="28"/>
        </w:rPr>
        <w:t>～</w:t>
      </w:r>
      <w:r w:rsidR="00FA621C" w:rsidRPr="00C701C7">
        <w:rPr>
          <w:b/>
          <w:color w:val="000000" w:themeColor="text1"/>
          <w:sz w:val="28"/>
        </w:rPr>
        <w:t>１６</w:t>
      </w:r>
      <w:r w:rsidR="00FA621C" w:rsidRPr="00C701C7">
        <w:rPr>
          <w:rFonts w:asciiTheme="minorEastAsia" w:hAnsiTheme="minorEastAsia" w:hint="eastAsia"/>
          <w:b/>
          <w:color w:val="000000" w:themeColor="text1"/>
          <w:sz w:val="28"/>
        </w:rPr>
        <w:t>：</w:t>
      </w:r>
      <w:r w:rsidR="00080E2C" w:rsidRPr="00C701C7">
        <w:rPr>
          <w:b/>
          <w:color w:val="000000" w:themeColor="text1"/>
          <w:sz w:val="28"/>
        </w:rPr>
        <w:t>３</w:t>
      </w:r>
      <w:r w:rsidR="002D5E0E" w:rsidRPr="00C701C7">
        <w:rPr>
          <w:b/>
          <w:color w:val="000000" w:themeColor="text1"/>
          <w:sz w:val="28"/>
        </w:rPr>
        <w:t>０</w:t>
      </w:r>
      <w:bookmarkStart w:id="0" w:name="_GoBack"/>
      <w:bookmarkEnd w:id="0"/>
    </w:p>
    <w:p w:rsidR="00D55C45" w:rsidRPr="00C701C7" w:rsidRDefault="00FA621C" w:rsidP="00D55C45">
      <w:pPr>
        <w:spacing w:line="0" w:lineRule="atLeast"/>
        <w:rPr>
          <w:rFonts w:asciiTheme="minorEastAsia" w:hAnsiTheme="minorEastAsia"/>
          <w:color w:val="000000" w:themeColor="text1"/>
          <w:sz w:val="12"/>
        </w:rPr>
      </w:pPr>
      <w:r w:rsidRPr="00C701C7">
        <w:rPr>
          <w:rFonts w:asciiTheme="minorEastAsia" w:hAnsiTheme="minorEastAsia" w:hint="eastAsia"/>
          <w:color w:val="000000" w:themeColor="text1"/>
          <w:sz w:val="12"/>
        </w:rPr>
        <w:t xml:space="preserve">　　　　　　　　　　　　　　　　　　　　　　　　　　　　　　　　　　</w:t>
      </w:r>
    </w:p>
    <w:p w:rsidR="00D55C45" w:rsidRPr="00C701C7" w:rsidRDefault="00D55C45" w:rsidP="00EA5DD7">
      <w:pPr>
        <w:spacing w:line="0" w:lineRule="atLeast"/>
        <w:rPr>
          <w:rFonts w:asciiTheme="minorEastAsia" w:hAnsiTheme="minorEastAsia"/>
          <w:color w:val="000000" w:themeColor="text1"/>
          <w:sz w:val="22"/>
        </w:rPr>
      </w:pPr>
      <w:r w:rsidRPr="00C701C7">
        <w:rPr>
          <w:rFonts w:asciiTheme="minorEastAsia" w:hAnsiTheme="minorEastAsia" w:hint="eastAsia"/>
          <w:color w:val="000000" w:themeColor="text1"/>
          <w:sz w:val="22"/>
          <w:shd w:val="pct15" w:color="auto" w:fill="FFFFFF"/>
        </w:rPr>
        <w:t>会　　場</w:t>
      </w:r>
      <w:r w:rsidRPr="00C701C7">
        <w:rPr>
          <w:rFonts w:asciiTheme="minorEastAsia" w:hAnsiTheme="minorEastAsia" w:hint="eastAsia"/>
          <w:color w:val="000000" w:themeColor="text1"/>
          <w:sz w:val="22"/>
        </w:rPr>
        <w:t xml:space="preserve">　：　</w:t>
      </w:r>
      <w:r w:rsidR="009432C4" w:rsidRPr="00C701C7">
        <w:rPr>
          <w:rFonts w:asciiTheme="minorEastAsia" w:hAnsiTheme="minorEastAsia" w:hint="eastAsia"/>
          <w:color w:val="000000" w:themeColor="text1"/>
          <w:sz w:val="22"/>
        </w:rPr>
        <w:t>オンライン会議（Z</w:t>
      </w:r>
      <w:r w:rsidR="009432C4" w:rsidRPr="00C701C7">
        <w:rPr>
          <w:rFonts w:asciiTheme="minorEastAsia" w:hAnsiTheme="minorEastAsia"/>
          <w:color w:val="000000" w:themeColor="text1"/>
          <w:sz w:val="22"/>
        </w:rPr>
        <w:t>oom</w:t>
      </w:r>
      <w:r w:rsidR="009432C4" w:rsidRPr="00C701C7">
        <w:rPr>
          <w:rFonts w:asciiTheme="minorEastAsia" w:hAnsiTheme="minorEastAsia" w:hint="eastAsia"/>
          <w:color w:val="000000" w:themeColor="text1"/>
          <w:sz w:val="22"/>
        </w:rPr>
        <w:t>）</w:t>
      </w:r>
    </w:p>
    <w:p w:rsidR="00D55C45" w:rsidRPr="00C701C7" w:rsidRDefault="00D55C45" w:rsidP="00EA5DD7">
      <w:pPr>
        <w:spacing w:line="0" w:lineRule="atLeast"/>
        <w:rPr>
          <w:rFonts w:asciiTheme="minorEastAsia" w:hAnsiTheme="minorEastAsia"/>
          <w:color w:val="000000" w:themeColor="text1"/>
          <w:sz w:val="12"/>
        </w:rPr>
      </w:pPr>
    </w:p>
    <w:p w:rsidR="00F4267B" w:rsidRPr="00C701C7" w:rsidRDefault="00F4267B" w:rsidP="00EA5DD7">
      <w:pPr>
        <w:spacing w:line="0" w:lineRule="atLeast"/>
        <w:rPr>
          <w:rFonts w:asciiTheme="minorEastAsia" w:hAnsiTheme="minorEastAsia"/>
          <w:color w:val="000000" w:themeColor="text1"/>
          <w:sz w:val="22"/>
        </w:rPr>
      </w:pPr>
      <w:r w:rsidRPr="00C701C7">
        <w:rPr>
          <w:rFonts w:asciiTheme="minorEastAsia" w:hAnsiTheme="minorEastAsia" w:hint="eastAsia"/>
          <w:color w:val="000000" w:themeColor="text1"/>
          <w:sz w:val="22"/>
          <w:shd w:val="pct15" w:color="auto" w:fill="FFFFFF"/>
        </w:rPr>
        <w:t>内　　容</w:t>
      </w:r>
      <w:r w:rsidR="00206F1F" w:rsidRPr="00C701C7">
        <w:rPr>
          <w:rFonts w:asciiTheme="minorEastAsia" w:hAnsiTheme="minorEastAsia" w:hint="eastAsia"/>
          <w:color w:val="000000" w:themeColor="text1"/>
          <w:sz w:val="22"/>
        </w:rPr>
        <w:t xml:space="preserve">　：（１）</w:t>
      </w:r>
      <w:r w:rsidRPr="00C701C7">
        <w:rPr>
          <w:rFonts w:asciiTheme="minorEastAsia" w:hAnsiTheme="minorEastAsia" w:hint="eastAsia"/>
          <w:color w:val="000000" w:themeColor="text1"/>
          <w:sz w:val="22"/>
        </w:rPr>
        <w:t>「</w:t>
      </w:r>
      <w:r w:rsidR="009432C4" w:rsidRPr="00C701C7">
        <w:rPr>
          <w:rFonts w:asciiTheme="minorEastAsia" w:hAnsiTheme="minorEastAsia" w:hint="eastAsia"/>
          <w:color w:val="000000" w:themeColor="text1"/>
          <w:sz w:val="22"/>
        </w:rPr>
        <w:t>シンフォニアテクノロジー</w:t>
      </w:r>
      <w:r w:rsidRPr="00C701C7">
        <w:rPr>
          <w:rFonts w:asciiTheme="minorEastAsia" w:hAnsiTheme="minorEastAsia" w:hint="eastAsia"/>
          <w:color w:val="000000" w:themeColor="text1"/>
          <w:sz w:val="22"/>
        </w:rPr>
        <w:t>の会社概要と調達方針、求める技術ニーズ」（仮題）</w:t>
      </w:r>
    </w:p>
    <w:p w:rsidR="00F475EF" w:rsidRPr="00C701C7" w:rsidRDefault="00F4267B" w:rsidP="00EA5DD7">
      <w:pPr>
        <w:spacing w:line="0" w:lineRule="atLeast"/>
        <w:rPr>
          <w:rFonts w:asciiTheme="minorEastAsia" w:hAnsiTheme="minorEastAsia"/>
          <w:color w:val="000000" w:themeColor="text1"/>
          <w:sz w:val="22"/>
        </w:rPr>
      </w:pPr>
      <w:r w:rsidRPr="00C701C7">
        <w:rPr>
          <w:rFonts w:asciiTheme="minorEastAsia" w:hAnsiTheme="minorEastAsia" w:hint="eastAsia"/>
          <w:color w:val="000000" w:themeColor="text1"/>
          <w:sz w:val="22"/>
        </w:rPr>
        <w:t xml:space="preserve">　　　　　　　</w:t>
      </w:r>
      <w:r w:rsidR="00206F1F" w:rsidRPr="00C701C7">
        <w:rPr>
          <w:rFonts w:asciiTheme="minorEastAsia" w:hAnsiTheme="minorEastAsia" w:hint="eastAsia"/>
          <w:color w:val="000000" w:themeColor="text1"/>
          <w:sz w:val="22"/>
        </w:rPr>
        <w:t xml:space="preserve"> 　説明：</w:t>
      </w:r>
      <w:r w:rsidR="00F475EF" w:rsidRPr="00C701C7">
        <w:rPr>
          <w:rFonts w:asciiTheme="minorEastAsia" w:hAnsiTheme="minorEastAsia" w:hint="eastAsia"/>
          <w:color w:val="000000" w:themeColor="text1"/>
          <w:sz w:val="22"/>
        </w:rPr>
        <w:t>シンフォニアテクノロジー</w:t>
      </w:r>
      <w:r w:rsidR="00206F1F" w:rsidRPr="00C701C7">
        <w:rPr>
          <w:rFonts w:asciiTheme="minorEastAsia" w:hAnsiTheme="minorEastAsia" w:hint="eastAsia"/>
          <w:color w:val="000000" w:themeColor="text1"/>
          <w:sz w:val="22"/>
        </w:rPr>
        <w:t xml:space="preserve">株式会社 </w:t>
      </w:r>
      <w:r w:rsidR="003F7A87" w:rsidRPr="00C701C7">
        <w:rPr>
          <w:rFonts w:asciiTheme="minorEastAsia" w:hAnsiTheme="minorEastAsia" w:hint="eastAsia"/>
          <w:color w:val="000000" w:themeColor="text1"/>
          <w:sz w:val="22"/>
        </w:rPr>
        <w:t>ご担当者様</w:t>
      </w:r>
    </w:p>
    <w:p w:rsidR="00206F1F" w:rsidRPr="00C701C7" w:rsidRDefault="00206F1F" w:rsidP="00EA5DD7">
      <w:pPr>
        <w:spacing w:line="0" w:lineRule="atLeast"/>
        <w:rPr>
          <w:rFonts w:asciiTheme="minorEastAsia" w:hAnsiTheme="minorEastAsia"/>
          <w:color w:val="000000" w:themeColor="text1"/>
          <w:sz w:val="22"/>
        </w:rPr>
      </w:pPr>
      <w:r w:rsidRPr="00C701C7">
        <w:rPr>
          <w:rFonts w:asciiTheme="minorEastAsia" w:hAnsiTheme="minorEastAsia" w:hint="eastAsia"/>
          <w:b/>
          <w:color w:val="000000" w:themeColor="text1"/>
          <w:sz w:val="22"/>
        </w:rPr>
        <w:t xml:space="preserve">　　　　　 </w:t>
      </w:r>
      <w:r w:rsidRPr="00C701C7">
        <w:rPr>
          <w:rFonts w:asciiTheme="minorEastAsia" w:hAnsiTheme="minorEastAsia" w:hint="eastAsia"/>
          <w:color w:val="000000" w:themeColor="text1"/>
          <w:sz w:val="22"/>
        </w:rPr>
        <w:t>（２）展示商談会　開催概要・出展申込方法について</w:t>
      </w:r>
    </w:p>
    <w:p w:rsidR="00206F1F" w:rsidRPr="00C701C7" w:rsidRDefault="00206F1F" w:rsidP="00EA5DD7">
      <w:pPr>
        <w:spacing w:line="0" w:lineRule="atLeast"/>
        <w:rPr>
          <w:rFonts w:asciiTheme="minorEastAsia" w:hAnsiTheme="minorEastAsia"/>
          <w:color w:val="000000" w:themeColor="text1"/>
          <w:sz w:val="22"/>
        </w:rPr>
      </w:pPr>
      <w:r w:rsidRPr="00C701C7">
        <w:rPr>
          <w:rFonts w:asciiTheme="minorEastAsia" w:hAnsiTheme="minorEastAsia" w:hint="eastAsia"/>
          <w:b/>
          <w:color w:val="000000" w:themeColor="text1"/>
          <w:sz w:val="22"/>
        </w:rPr>
        <w:t xml:space="preserve">　　　　　　　　 </w:t>
      </w:r>
      <w:r w:rsidRPr="00C701C7">
        <w:rPr>
          <w:rFonts w:asciiTheme="minorEastAsia" w:hAnsiTheme="minorEastAsia" w:hint="eastAsia"/>
          <w:color w:val="000000" w:themeColor="text1"/>
          <w:sz w:val="22"/>
        </w:rPr>
        <w:t>説明：浜松地域新産業創出会議（浜松商工会議所）事務局</w:t>
      </w:r>
      <w:r w:rsidR="00AB496F" w:rsidRPr="00C701C7">
        <w:rPr>
          <w:rFonts w:asciiTheme="minorEastAsia" w:hAnsiTheme="minorEastAsia" w:hint="eastAsia"/>
          <w:color w:val="000000" w:themeColor="text1"/>
          <w:sz w:val="22"/>
        </w:rPr>
        <w:t>担当者</w:t>
      </w:r>
    </w:p>
    <w:p w:rsidR="00F4267B" w:rsidRPr="0001331D" w:rsidRDefault="00206F1F" w:rsidP="009349C0">
      <w:pPr>
        <w:spacing w:line="0" w:lineRule="atLeast"/>
        <w:ind w:left="1877" w:hangingChars="850" w:hanging="1877"/>
        <w:rPr>
          <w:rFonts w:asciiTheme="minorEastAsia" w:hAnsiTheme="minorEastAsia"/>
          <w:color w:val="000000" w:themeColor="text1"/>
          <w:sz w:val="20"/>
        </w:rPr>
      </w:pPr>
      <w:r w:rsidRPr="00C701C7">
        <w:rPr>
          <w:rFonts w:asciiTheme="minorEastAsia" w:hAnsiTheme="minorEastAsia" w:hint="eastAsia"/>
          <w:b/>
          <w:color w:val="FF0000"/>
          <w:sz w:val="22"/>
        </w:rPr>
        <w:t xml:space="preserve">　　　　　</w:t>
      </w:r>
      <w:r w:rsidRPr="00C701C7">
        <w:rPr>
          <w:rFonts w:asciiTheme="minorEastAsia" w:hAnsiTheme="minorEastAsia" w:hint="eastAsia"/>
          <w:color w:val="FF0000"/>
          <w:sz w:val="22"/>
        </w:rPr>
        <w:t xml:space="preserve"> </w:t>
      </w:r>
      <w:r w:rsidRPr="0001331D">
        <w:rPr>
          <w:rFonts w:asciiTheme="minorEastAsia" w:hAnsiTheme="minorEastAsia" w:hint="eastAsia"/>
          <w:color w:val="000000" w:themeColor="text1"/>
          <w:sz w:val="22"/>
        </w:rPr>
        <w:t>（３）個別相談会</w:t>
      </w:r>
      <w:r w:rsidRPr="0001331D">
        <w:rPr>
          <w:rFonts w:asciiTheme="minorEastAsia" w:hAnsiTheme="minorEastAsia" w:hint="eastAsia"/>
          <w:color w:val="000000" w:themeColor="text1"/>
          <w:sz w:val="20"/>
        </w:rPr>
        <w:t>（＊事前</w:t>
      </w:r>
      <w:r w:rsidR="00080E2C" w:rsidRPr="0001331D">
        <w:rPr>
          <w:rFonts w:asciiTheme="minorEastAsia" w:hAnsiTheme="minorEastAsia" w:hint="eastAsia"/>
          <w:color w:val="000000" w:themeColor="text1"/>
          <w:sz w:val="20"/>
        </w:rPr>
        <w:t>申込で各部門５社のみ</w:t>
      </w:r>
      <w:r w:rsidR="009349C0" w:rsidRPr="0001331D">
        <w:rPr>
          <w:rFonts w:asciiTheme="minorEastAsia" w:hAnsiTheme="minorEastAsia" w:hint="eastAsia"/>
          <w:color w:val="000000" w:themeColor="text1"/>
          <w:sz w:val="20"/>
        </w:rPr>
        <w:t>(選考有り)</w:t>
      </w:r>
      <w:r w:rsidR="00D51422" w:rsidRPr="0001331D">
        <w:rPr>
          <w:rFonts w:asciiTheme="minorEastAsia" w:hAnsiTheme="minorEastAsia" w:hint="eastAsia"/>
          <w:color w:val="000000" w:themeColor="text1"/>
          <w:sz w:val="20"/>
        </w:rPr>
        <w:t>。</w:t>
      </w:r>
      <w:r w:rsidR="008242EB" w:rsidRPr="0001331D">
        <w:rPr>
          <w:rFonts w:asciiTheme="minorEastAsia" w:hAnsiTheme="minorEastAsia" w:hint="eastAsia"/>
          <w:color w:val="000000" w:themeColor="text1"/>
          <w:sz w:val="20"/>
        </w:rPr>
        <w:t>希望者は下記申込書にて「個別相談希望有」とご回答ください。また一方的な営業行為はご遠慮願います。</w:t>
      </w:r>
      <w:r w:rsidRPr="0001331D">
        <w:rPr>
          <w:rFonts w:asciiTheme="minorEastAsia" w:hAnsiTheme="minorEastAsia" w:hint="eastAsia"/>
          <w:color w:val="000000" w:themeColor="text1"/>
          <w:sz w:val="20"/>
        </w:rPr>
        <w:t>）</w:t>
      </w:r>
    </w:p>
    <w:p w:rsidR="00206F1F" w:rsidRPr="0001331D" w:rsidRDefault="00206F1F" w:rsidP="00206F1F">
      <w:pPr>
        <w:spacing w:line="0" w:lineRule="atLeast"/>
        <w:rPr>
          <w:rFonts w:asciiTheme="minorEastAsia" w:hAnsiTheme="minorEastAsia"/>
          <w:color w:val="000000" w:themeColor="text1"/>
          <w:sz w:val="16"/>
        </w:rPr>
      </w:pPr>
      <w:r w:rsidRPr="0001331D">
        <w:rPr>
          <w:rFonts w:asciiTheme="minorEastAsia" w:hAnsiTheme="minorEastAsia" w:hint="eastAsia"/>
          <w:color w:val="000000" w:themeColor="text1"/>
          <w:sz w:val="22"/>
          <w:shd w:val="pct15" w:color="auto" w:fill="FFFFFF"/>
        </w:rPr>
        <w:t>定　　員</w:t>
      </w:r>
      <w:r w:rsidRPr="0001331D">
        <w:rPr>
          <w:rFonts w:asciiTheme="minorEastAsia" w:hAnsiTheme="minorEastAsia" w:hint="eastAsia"/>
          <w:color w:val="000000" w:themeColor="text1"/>
          <w:sz w:val="22"/>
        </w:rPr>
        <w:t xml:space="preserve">　：　</w:t>
      </w:r>
      <w:r w:rsidR="006168FE" w:rsidRPr="0001331D">
        <w:rPr>
          <w:rFonts w:asciiTheme="minorEastAsia" w:hAnsiTheme="minorEastAsia" w:hint="eastAsia"/>
          <w:color w:val="000000" w:themeColor="text1"/>
          <w:sz w:val="22"/>
        </w:rPr>
        <w:t>８０</w:t>
      </w:r>
      <w:r w:rsidRPr="0001331D">
        <w:rPr>
          <w:rFonts w:asciiTheme="minorEastAsia" w:hAnsiTheme="minorEastAsia" w:hint="eastAsia"/>
          <w:color w:val="000000" w:themeColor="text1"/>
          <w:sz w:val="22"/>
        </w:rPr>
        <w:t>名</w:t>
      </w:r>
      <w:r w:rsidRPr="0001331D">
        <w:rPr>
          <w:rFonts w:asciiTheme="minorEastAsia" w:hAnsiTheme="minorEastAsia" w:hint="eastAsia"/>
          <w:color w:val="000000" w:themeColor="text1"/>
          <w:sz w:val="18"/>
        </w:rPr>
        <w:t>（申込先着順）</w:t>
      </w:r>
    </w:p>
    <w:p w:rsidR="00206F1F" w:rsidRPr="00C701C7" w:rsidRDefault="00206F1F" w:rsidP="00EA5DD7">
      <w:pPr>
        <w:spacing w:line="0" w:lineRule="atLeast"/>
        <w:rPr>
          <w:rFonts w:asciiTheme="minorEastAsia" w:hAnsiTheme="minorEastAsia"/>
          <w:color w:val="000000" w:themeColor="text1"/>
          <w:sz w:val="12"/>
          <w:shd w:val="pct15" w:color="auto" w:fill="FFFFFF"/>
        </w:rPr>
      </w:pPr>
    </w:p>
    <w:p w:rsidR="00F475EF" w:rsidRPr="00C701C7" w:rsidRDefault="00D55C45" w:rsidP="00EA5DD7">
      <w:pPr>
        <w:spacing w:line="0" w:lineRule="atLeast"/>
        <w:rPr>
          <w:rFonts w:asciiTheme="minorEastAsia" w:hAnsiTheme="minorEastAsia"/>
          <w:color w:val="000000" w:themeColor="text1"/>
          <w:sz w:val="18"/>
        </w:rPr>
      </w:pPr>
      <w:r w:rsidRPr="00C701C7">
        <w:rPr>
          <w:rFonts w:asciiTheme="minorEastAsia" w:hAnsiTheme="minorEastAsia" w:hint="eastAsia"/>
          <w:color w:val="000000" w:themeColor="text1"/>
          <w:sz w:val="22"/>
          <w:shd w:val="pct15" w:color="auto" w:fill="FFFFFF"/>
        </w:rPr>
        <w:t>参加対象</w:t>
      </w:r>
      <w:r w:rsidRPr="00C701C7">
        <w:rPr>
          <w:rFonts w:asciiTheme="minorEastAsia" w:hAnsiTheme="minorEastAsia" w:hint="eastAsia"/>
          <w:color w:val="000000" w:themeColor="text1"/>
          <w:sz w:val="22"/>
        </w:rPr>
        <w:t xml:space="preserve">　：　</w:t>
      </w:r>
      <w:r w:rsidR="00AF7B21" w:rsidRPr="00C701C7">
        <w:rPr>
          <w:rFonts w:asciiTheme="minorEastAsia" w:hAnsiTheme="minorEastAsia" w:hint="eastAsia"/>
          <w:color w:val="000000" w:themeColor="text1"/>
          <w:sz w:val="22"/>
        </w:rPr>
        <w:t>どなたでも聴講できます</w:t>
      </w:r>
      <w:r w:rsidR="00AF7B21" w:rsidRPr="00C701C7">
        <w:rPr>
          <w:rFonts w:asciiTheme="minorEastAsia" w:hAnsiTheme="minorEastAsia" w:hint="eastAsia"/>
          <w:color w:val="000000" w:themeColor="text1"/>
          <w:sz w:val="18"/>
        </w:rPr>
        <w:t>（但し</w:t>
      </w:r>
      <w:r w:rsidRPr="00C701C7">
        <w:rPr>
          <w:rFonts w:asciiTheme="minorEastAsia" w:hAnsiTheme="minorEastAsia" w:hint="eastAsia"/>
          <w:color w:val="000000" w:themeColor="text1"/>
          <w:sz w:val="18"/>
        </w:rPr>
        <w:t>新技術・新工法商談</w:t>
      </w:r>
      <w:r w:rsidR="003F7A87" w:rsidRPr="00C701C7">
        <w:rPr>
          <w:rFonts w:asciiTheme="minorEastAsia" w:hAnsiTheme="minorEastAsia" w:hint="eastAsia"/>
          <w:color w:val="000000" w:themeColor="text1"/>
          <w:sz w:val="18"/>
        </w:rPr>
        <w:t>会</w:t>
      </w:r>
      <w:r w:rsidR="006168FE" w:rsidRPr="00C701C7">
        <w:rPr>
          <w:rFonts w:asciiTheme="minorEastAsia" w:hAnsiTheme="minorEastAsia" w:hint="eastAsia"/>
          <w:color w:val="000000" w:themeColor="text1"/>
          <w:sz w:val="18"/>
        </w:rPr>
        <w:t xml:space="preserve"> </w:t>
      </w:r>
      <w:r w:rsidRPr="00C701C7">
        <w:rPr>
          <w:rFonts w:asciiTheme="minorEastAsia" w:hAnsiTheme="minorEastAsia" w:hint="eastAsia"/>
          <w:color w:val="000000" w:themeColor="text1"/>
          <w:sz w:val="18"/>
        </w:rPr>
        <w:t>in</w:t>
      </w:r>
      <w:r w:rsidR="006168FE" w:rsidRPr="00C701C7">
        <w:rPr>
          <w:rFonts w:asciiTheme="minorEastAsia" w:hAnsiTheme="minorEastAsia"/>
          <w:color w:val="000000" w:themeColor="text1"/>
          <w:sz w:val="18"/>
        </w:rPr>
        <w:t xml:space="preserve"> </w:t>
      </w:r>
      <w:r w:rsidR="00F016AA" w:rsidRPr="00C701C7">
        <w:rPr>
          <w:rFonts w:asciiTheme="minorEastAsia" w:hAnsiTheme="minorEastAsia" w:hint="eastAsia"/>
          <w:color w:val="000000" w:themeColor="text1"/>
          <w:sz w:val="18"/>
        </w:rPr>
        <w:t>ｼﾝﾌｫﾆｱｸﾃﾉﾛｼﾞｰ</w:t>
      </w:r>
      <w:r w:rsidRPr="00C701C7">
        <w:rPr>
          <w:rFonts w:asciiTheme="minorEastAsia" w:hAnsiTheme="minorEastAsia" w:hint="eastAsia"/>
          <w:color w:val="000000" w:themeColor="text1"/>
          <w:sz w:val="18"/>
        </w:rPr>
        <w:t xml:space="preserve"> </w:t>
      </w:r>
      <w:r w:rsidR="003F7A87" w:rsidRPr="00C701C7">
        <w:rPr>
          <w:rFonts w:asciiTheme="minorEastAsia" w:hAnsiTheme="minorEastAsia" w:hint="eastAsia"/>
          <w:color w:val="000000" w:themeColor="text1"/>
          <w:sz w:val="18"/>
        </w:rPr>
        <w:t>参加</w:t>
      </w:r>
      <w:r w:rsidRPr="00C701C7">
        <w:rPr>
          <w:rFonts w:asciiTheme="minorEastAsia" w:hAnsiTheme="minorEastAsia" w:hint="eastAsia"/>
          <w:color w:val="000000" w:themeColor="text1"/>
          <w:sz w:val="18"/>
        </w:rPr>
        <w:t>を検討する</w:t>
      </w:r>
      <w:r w:rsidR="00E86CFF" w:rsidRPr="00C701C7">
        <w:rPr>
          <w:rFonts w:asciiTheme="minorEastAsia" w:hAnsiTheme="minorEastAsia" w:hint="eastAsia"/>
          <w:color w:val="000000" w:themeColor="text1"/>
          <w:sz w:val="18"/>
        </w:rPr>
        <w:t>企業</w:t>
      </w:r>
      <w:r w:rsidR="00AF7B21" w:rsidRPr="00C701C7">
        <w:rPr>
          <w:rFonts w:asciiTheme="minorEastAsia" w:hAnsiTheme="minorEastAsia" w:hint="eastAsia"/>
          <w:color w:val="000000" w:themeColor="text1"/>
          <w:sz w:val="18"/>
        </w:rPr>
        <w:t>）</w:t>
      </w:r>
    </w:p>
    <w:p w:rsidR="00F475EF" w:rsidRPr="00C701C7" w:rsidRDefault="00083797" w:rsidP="00EA5DD7">
      <w:pPr>
        <w:spacing w:line="0" w:lineRule="atLeast"/>
        <w:rPr>
          <w:rFonts w:asciiTheme="minorEastAsia" w:hAnsiTheme="minorEastAsia"/>
          <w:color w:val="000000" w:themeColor="text1"/>
          <w:sz w:val="22"/>
        </w:rPr>
      </w:pPr>
      <w:r w:rsidRPr="00C701C7">
        <w:rPr>
          <w:rFonts w:asciiTheme="minorEastAsia" w:hAnsiTheme="minorEastAsia"/>
          <w:noProof/>
          <w:color w:val="FF0000"/>
        </w:rPr>
        <mc:AlternateContent>
          <mc:Choice Requires="wps">
            <w:drawing>
              <wp:anchor distT="0" distB="0" distL="114300" distR="114300" simplePos="0" relativeHeight="251665408" behindDoc="0" locked="0" layoutInCell="1" allowOverlap="1">
                <wp:simplePos x="0" y="0"/>
                <wp:positionH relativeFrom="column">
                  <wp:posOffset>10372</wp:posOffset>
                </wp:positionH>
                <wp:positionV relativeFrom="paragraph">
                  <wp:posOffset>111124</wp:posOffset>
                </wp:positionV>
                <wp:extent cx="6254750" cy="1360311"/>
                <wp:effectExtent l="0" t="0" r="12700" b="11430"/>
                <wp:wrapNone/>
                <wp:docPr id="6" name="正方形/長方形 6"/>
                <wp:cNvGraphicFramePr/>
                <a:graphic xmlns:a="http://schemas.openxmlformats.org/drawingml/2006/main">
                  <a:graphicData uri="http://schemas.microsoft.com/office/word/2010/wordprocessingShape">
                    <wps:wsp>
                      <wps:cNvSpPr/>
                      <wps:spPr>
                        <a:xfrm>
                          <a:off x="0" y="0"/>
                          <a:ext cx="6254750" cy="13603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267B" w:rsidRDefault="00710D76" w:rsidP="00F71A68">
                            <w:pPr>
                              <w:jc w:val="center"/>
                              <w:rPr>
                                <w:rFonts w:asciiTheme="majorEastAsia" w:eastAsiaTheme="majorEastAsia" w:hAnsiTheme="majorEastAsia"/>
                                <w:color w:val="000000" w:themeColor="text1"/>
                                <w:u w:val="single"/>
                              </w:rPr>
                            </w:pPr>
                            <w:r w:rsidRPr="00F71A68">
                              <w:rPr>
                                <w:rFonts w:asciiTheme="majorEastAsia" w:eastAsiaTheme="majorEastAsia" w:hAnsiTheme="majorEastAsia" w:hint="eastAsia"/>
                                <w:color w:val="000000" w:themeColor="text1"/>
                                <w:u w:val="single"/>
                              </w:rPr>
                              <w:t>＜</w:t>
                            </w:r>
                            <w:r w:rsidR="00F4267B" w:rsidRPr="00F71A68">
                              <w:rPr>
                                <w:rFonts w:asciiTheme="majorEastAsia" w:eastAsiaTheme="majorEastAsia" w:hAnsiTheme="majorEastAsia" w:hint="eastAsia"/>
                                <w:color w:val="000000" w:themeColor="text1"/>
                                <w:u w:val="single"/>
                              </w:rPr>
                              <w:t>三</w:t>
                            </w:r>
                            <w:r w:rsidR="00F4267B" w:rsidRPr="00F71A68">
                              <w:rPr>
                                <w:rFonts w:asciiTheme="majorEastAsia" w:eastAsiaTheme="majorEastAsia" w:hAnsiTheme="majorEastAsia"/>
                                <w:color w:val="000000" w:themeColor="text1"/>
                                <w:u w:val="single"/>
                              </w:rPr>
                              <w:t>遠南</w:t>
                            </w:r>
                            <w:r w:rsidR="00F4267B" w:rsidRPr="00F71A68">
                              <w:rPr>
                                <w:rFonts w:asciiTheme="majorEastAsia" w:eastAsiaTheme="majorEastAsia" w:hAnsiTheme="majorEastAsia" w:hint="eastAsia"/>
                                <w:color w:val="000000" w:themeColor="text1"/>
                                <w:u w:val="single"/>
                              </w:rPr>
                              <w:t>信</w:t>
                            </w:r>
                            <w:r w:rsidR="00F4267B" w:rsidRPr="00F71A68">
                              <w:rPr>
                                <w:rFonts w:asciiTheme="majorEastAsia" w:eastAsiaTheme="majorEastAsia" w:hAnsiTheme="majorEastAsia"/>
                                <w:color w:val="000000" w:themeColor="text1"/>
                                <w:u w:val="single"/>
                              </w:rPr>
                              <w:t>地域</w:t>
                            </w:r>
                            <w:r w:rsidR="00F4267B" w:rsidRPr="00F71A68">
                              <w:rPr>
                                <w:rFonts w:asciiTheme="majorEastAsia" w:eastAsiaTheme="majorEastAsia" w:hAnsiTheme="majorEastAsia" w:hint="eastAsia"/>
                                <w:color w:val="000000" w:themeColor="text1"/>
                                <w:u w:val="single"/>
                              </w:rPr>
                              <w:t xml:space="preserve"> 新技術</w:t>
                            </w:r>
                            <w:r w:rsidR="00F4267B" w:rsidRPr="00F71A68">
                              <w:rPr>
                                <w:rFonts w:asciiTheme="majorEastAsia" w:eastAsiaTheme="majorEastAsia" w:hAnsiTheme="majorEastAsia"/>
                                <w:color w:val="000000" w:themeColor="text1"/>
                                <w:u w:val="single"/>
                              </w:rPr>
                              <w:t>・</w:t>
                            </w:r>
                            <w:r w:rsidR="00F4267B" w:rsidRPr="00F71A68">
                              <w:rPr>
                                <w:rFonts w:asciiTheme="majorEastAsia" w:eastAsiaTheme="majorEastAsia" w:hAnsiTheme="majorEastAsia" w:hint="eastAsia"/>
                                <w:color w:val="000000" w:themeColor="text1"/>
                                <w:u w:val="single"/>
                              </w:rPr>
                              <w:t>新</w:t>
                            </w:r>
                            <w:r w:rsidR="00F4267B" w:rsidRPr="00F71A68">
                              <w:rPr>
                                <w:rFonts w:asciiTheme="majorEastAsia" w:eastAsiaTheme="majorEastAsia" w:hAnsiTheme="majorEastAsia"/>
                                <w:color w:val="000000" w:themeColor="text1"/>
                                <w:u w:val="single"/>
                              </w:rPr>
                              <w:t>工法商談会</w:t>
                            </w:r>
                            <w:r w:rsidR="00F4267B" w:rsidRPr="00F71A68">
                              <w:rPr>
                                <w:rFonts w:asciiTheme="majorEastAsia" w:eastAsiaTheme="majorEastAsia" w:hAnsiTheme="majorEastAsia" w:hint="eastAsia"/>
                                <w:color w:val="000000" w:themeColor="text1"/>
                                <w:u w:val="single"/>
                              </w:rPr>
                              <w:t xml:space="preserve">in </w:t>
                            </w:r>
                            <w:r w:rsidR="00BC7799" w:rsidRPr="00F71A68">
                              <w:rPr>
                                <w:rFonts w:asciiTheme="majorEastAsia" w:eastAsiaTheme="majorEastAsia" w:hAnsiTheme="majorEastAsia" w:hint="eastAsia"/>
                                <w:color w:val="000000" w:themeColor="text1"/>
                                <w:u w:val="single"/>
                              </w:rPr>
                              <w:t>シンフォニアテクノロジー</w:t>
                            </w:r>
                            <w:r w:rsidR="00F4267B" w:rsidRPr="00F71A68">
                              <w:rPr>
                                <w:rFonts w:asciiTheme="majorEastAsia" w:eastAsiaTheme="majorEastAsia" w:hAnsiTheme="majorEastAsia"/>
                                <w:color w:val="000000" w:themeColor="text1"/>
                                <w:u w:val="single"/>
                              </w:rPr>
                              <w:t xml:space="preserve">　開催概要</w:t>
                            </w:r>
                            <w:r w:rsidR="008D0A79" w:rsidRPr="00F71A68">
                              <w:rPr>
                                <w:rFonts w:asciiTheme="majorEastAsia" w:eastAsiaTheme="majorEastAsia" w:hAnsiTheme="majorEastAsia" w:hint="eastAsia"/>
                                <w:color w:val="000000" w:themeColor="text1"/>
                                <w:u w:val="single"/>
                              </w:rPr>
                              <w:t>（</w:t>
                            </w:r>
                            <w:r w:rsidR="008D0A79" w:rsidRPr="00F71A68">
                              <w:rPr>
                                <w:rFonts w:asciiTheme="majorEastAsia" w:eastAsiaTheme="majorEastAsia" w:hAnsiTheme="majorEastAsia"/>
                                <w:color w:val="000000" w:themeColor="text1"/>
                                <w:u w:val="single"/>
                              </w:rPr>
                              <w:t>予定）</w:t>
                            </w:r>
                            <w:r w:rsidRPr="00F71A68">
                              <w:rPr>
                                <w:rFonts w:asciiTheme="majorEastAsia" w:eastAsiaTheme="majorEastAsia" w:hAnsiTheme="majorEastAsia" w:hint="eastAsia"/>
                                <w:color w:val="000000" w:themeColor="text1"/>
                                <w:u w:val="single"/>
                              </w:rPr>
                              <w:t>＞</w:t>
                            </w:r>
                          </w:p>
                          <w:p w:rsidR="00F4267B" w:rsidRPr="00C83B29" w:rsidRDefault="00F4267B" w:rsidP="00C83B29">
                            <w:pPr>
                              <w:spacing w:line="240" w:lineRule="exact"/>
                              <w:rPr>
                                <w:rFonts w:asciiTheme="majorEastAsia" w:eastAsiaTheme="majorEastAsia" w:hAnsiTheme="majorEastAsia"/>
                                <w:color w:val="FF0000"/>
                                <w:sz w:val="6"/>
                              </w:rPr>
                            </w:pPr>
                            <w:r w:rsidRPr="00C83B29">
                              <w:rPr>
                                <w:rFonts w:asciiTheme="majorEastAsia" w:eastAsiaTheme="majorEastAsia" w:hAnsiTheme="majorEastAsia" w:hint="eastAsia"/>
                                <w:color w:val="000000" w:themeColor="text1"/>
                                <w:sz w:val="20"/>
                              </w:rPr>
                              <w:t>開催日時</w:t>
                            </w:r>
                            <w:r w:rsidR="006168FE" w:rsidRPr="00C83B29">
                              <w:rPr>
                                <w:rFonts w:asciiTheme="majorEastAsia" w:eastAsiaTheme="majorEastAsia" w:hAnsiTheme="majorEastAsia" w:hint="eastAsia"/>
                                <w:color w:val="000000" w:themeColor="text1"/>
                                <w:sz w:val="18"/>
                              </w:rPr>
                              <w:t xml:space="preserve">　</w:t>
                            </w:r>
                            <w:r w:rsidRPr="00C83B29">
                              <w:rPr>
                                <w:rFonts w:asciiTheme="minorEastAsia" w:hAnsiTheme="minorEastAsia"/>
                                <w:color w:val="000000" w:themeColor="text1"/>
                                <w:sz w:val="18"/>
                              </w:rPr>
                              <w:t>：</w:t>
                            </w:r>
                            <w:r w:rsidR="006168FE" w:rsidRPr="00C83B29">
                              <w:rPr>
                                <w:rFonts w:asciiTheme="majorEastAsia" w:eastAsiaTheme="majorEastAsia" w:hAnsiTheme="majorEastAsia" w:hint="eastAsia"/>
                                <w:color w:val="000000" w:themeColor="text1"/>
                                <w:sz w:val="18"/>
                              </w:rPr>
                              <w:t>2021</w:t>
                            </w:r>
                            <w:r w:rsidRPr="00C83B29">
                              <w:rPr>
                                <w:rFonts w:asciiTheme="majorEastAsia" w:eastAsiaTheme="majorEastAsia" w:hAnsiTheme="majorEastAsia" w:hint="eastAsia"/>
                                <w:color w:val="000000" w:themeColor="text1"/>
                                <w:sz w:val="18"/>
                              </w:rPr>
                              <w:t>年</w:t>
                            </w:r>
                            <w:r w:rsidR="006168FE" w:rsidRPr="00C83B29">
                              <w:rPr>
                                <w:rFonts w:asciiTheme="majorEastAsia" w:eastAsiaTheme="majorEastAsia" w:hAnsiTheme="majorEastAsia"/>
                                <w:color w:val="000000" w:themeColor="text1"/>
                                <w:sz w:val="18"/>
                              </w:rPr>
                              <w:t>5</w:t>
                            </w:r>
                            <w:r w:rsidRPr="00C83B29">
                              <w:rPr>
                                <w:rFonts w:asciiTheme="majorEastAsia" w:eastAsiaTheme="majorEastAsia" w:hAnsiTheme="majorEastAsia" w:hint="eastAsia"/>
                                <w:color w:val="000000" w:themeColor="text1"/>
                                <w:sz w:val="18"/>
                              </w:rPr>
                              <w:t>月</w:t>
                            </w:r>
                            <w:r w:rsidR="006168FE" w:rsidRPr="00C83B29">
                              <w:rPr>
                                <w:rFonts w:asciiTheme="majorEastAsia" w:eastAsiaTheme="majorEastAsia" w:hAnsiTheme="majorEastAsia" w:hint="eastAsia"/>
                                <w:color w:val="000000" w:themeColor="text1"/>
                                <w:sz w:val="18"/>
                              </w:rPr>
                              <w:t>28</w:t>
                            </w:r>
                            <w:r w:rsidRPr="00C83B29">
                              <w:rPr>
                                <w:rFonts w:asciiTheme="majorEastAsia" w:eastAsiaTheme="majorEastAsia" w:hAnsiTheme="majorEastAsia" w:hint="eastAsia"/>
                                <w:color w:val="000000" w:themeColor="text1"/>
                                <w:sz w:val="18"/>
                              </w:rPr>
                              <w:t>日（</w:t>
                            </w:r>
                            <w:r w:rsidR="006168FE" w:rsidRPr="00C83B29">
                              <w:rPr>
                                <w:rFonts w:asciiTheme="majorEastAsia" w:eastAsiaTheme="majorEastAsia" w:hAnsiTheme="majorEastAsia" w:hint="eastAsia"/>
                                <w:color w:val="000000" w:themeColor="text1"/>
                                <w:sz w:val="18"/>
                              </w:rPr>
                              <w:t>金</w:t>
                            </w:r>
                            <w:r w:rsidRPr="00C83B29">
                              <w:rPr>
                                <w:rFonts w:asciiTheme="majorEastAsia" w:eastAsiaTheme="majorEastAsia" w:hAnsiTheme="majorEastAsia" w:hint="eastAsia"/>
                                <w:color w:val="000000" w:themeColor="text1"/>
                                <w:sz w:val="18"/>
                              </w:rPr>
                              <w:t>）※設営日</w:t>
                            </w:r>
                            <w:r w:rsidR="006168FE" w:rsidRPr="00C83B29">
                              <w:rPr>
                                <w:rFonts w:asciiTheme="majorEastAsia" w:eastAsiaTheme="majorEastAsia" w:hAnsiTheme="majorEastAsia" w:hint="eastAsia"/>
                                <w:color w:val="000000" w:themeColor="text1"/>
                                <w:sz w:val="18"/>
                              </w:rPr>
                              <w:t>2</w:t>
                            </w:r>
                            <w:r w:rsidR="00BC7799">
                              <w:rPr>
                                <w:rFonts w:asciiTheme="majorEastAsia" w:eastAsiaTheme="majorEastAsia" w:hAnsiTheme="majorEastAsia" w:hint="eastAsia"/>
                                <w:color w:val="000000" w:themeColor="text1"/>
                                <w:sz w:val="18"/>
                              </w:rPr>
                              <w:t>7</w:t>
                            </w:r>
                            <w:r w:rsidRPr="00C83B29">
                              <w:rPr>
                                <w:rFonts w:asciiTheme="majorEastAsia" w:eastAsiaTheme="majorEastAsia" w:hAnsiTheme="majorEastAsia" w:hint="eastAsia"/>
                                <w:color w:val="000000" w:themeColor="text1"/>
                                <w:sz w:val="18"/>
                              </w:rPr>
                              <w:t>日（</w:t>
                            </w:r>
                            <w:r w:rsidR="006168FE" w:rsidRPr="00C83B29">
                              <w:rPr>
                                <w:rFonts w:asciiTheme="majorEastAsia" w:eastAsiaTheme="majorEastAsia" w:hAnsiTheme="majorEastAsia" w:hint="eastAsia"/>
                                <w:color w:val="000000" w:themeColor="text1"/>
                                <w:sz w:val="18"/>
                              </w:rPr>
                              <w:t>木</w:t>
                            </w:r>
                            <w:r w:rsidRPr="00C83B29">
                              <w:rPr>
                                <w:rFonts w:asciiTheme="majorEastAsia" w:eastAsiaTheme="majorEastAsia" w:hAnsiTheme="majorEastAsia" w:hint="eastAsia"/>
                                <w:color w:val="000000" w:themeColor="text1"/>
                                <w:sz w:val="18"/>
                              </w:rPr>
                              <w:t>）</w:t>
                            </w:r>
                          </w:p>
                          <w:p w:rsidR="00F4267B" w:rsidRDefault="00F4267B" w:rsidP="00C83B29">
                            <w:pPr>
                              <w:spacing w:line="240" w:lineRule="exact"/>
                              <w:rPr>
                                <w:rFonts w:asciiTheme="majorEastAsia" w:eastAsiaTheme="majorEastAsia" w:hAnsiTheme="majorEastAsia"/>
                                <w:color w:val="000000" w:themeColor="text1"/>
                                <w:sz w:val="18"/>
                              </w:rPr>
                            </w:pPr>
                            <w:r w:rsidRPr="00C83B29">
                              <w:rPr>
                                <w:rFonts w:asciiTheme="majorEastAsia" w:eastAsiaTheme="majorEastAsia" w:hAnsiTheme="majorEastAsia" w:hint="eastAsia"/>
                                <w:color w:val="000000" w:themeColor="text1"/>
                                <w:sz w:val="20"/>
                              </w:rPr>
                              <w:t>開催場所</w:t>
                            </w:r>
                            <w:r w:rsidRPr="00C83B29">
                              <w:rPr>
                                <w:rFonts w:asciiTheme="majorEastAsia" w:eastAsiaTheme="majorEastAsia" w:hAnsiTheme="majorEastAsia" w:hint="eastAsia"/>
                                <w:color w:val="000000" w:themeColor="text1"/>
                                <w:sz w:val="18"/>
                              </w:rPr>
                              <w:t xml:space="preserve">　：</w:t>
                            </w:r>
                            <w:r w:rsidR="006168FE" w:rsidRPr="00C83B29">
                              <w:rPr>
                                <w:rFonts w:asciiTheme="majorEastAsia" w:eastAsiaTheme="majorEastAsia" w:hAnsiTheme="majorEastAsia" w:hint="eastAsia"/>
                                <w:color w:val="000000" w:themeColor="text1"/>
                                <w:sz w:val="18"/>
                              </w:rPr>
                              <w:t>シンフォニアテクノロジー</w:t>
                            </w:r>
                            <w:r w:rsidRPr="00C83B29">
                              <w:rPr>
                                <w:rFonts w:asciiTheme="majorEastAsia" w:eastAsiaTheme="majorEastAsia" w:hAnsiTheme="majorEastAsia" w:hint="eastAsia"/>
                                <w:color w:val="000000" w:themeColor="text1"/>
                                <w:sz w:val="18"/>
                              </w:rPr>
                              <w:t xml:space="preserve">株式会社　</w:t>
                            </w:r>
                            <w:r w:rsidR="006168FE" w:rsidRPr="00C83B29">
                              <w:rPr>
                                <w:rFonts w:asciiTheme="majorEastAsia" w:eastAsiaTheme="majorEastAsia" w:hAnsiTheme="majorEastAsia" w:hint="eastAsia"/>
                                <w:color w:val="000000" w:themeColor="text1"/>
                                <w:sz w:val="18"/>
                              </w:rPr>
                              <w:t>豊橋製作所</w:t>
                            </w:r>
                            <w:r w:rsidRPr="00C83B29">
                              <w:rPr>
                                <w:rFonts w:asciiTheme="majorEastAsia" w:eastAsiaTheme="majorEastAsia" w:hAnsiTheme="majorEastAsia" w:hint="eastAsia"/>
                                <w:color w:val="000000" w:themeColor="text1"/>
                                <w:sz w:val="18"/>
                              </w:rPr>
                              <w:t>（</w:t>
                            </w:r>
                            <w:r w:rsidR="006168FE" w:rsidRPr="00C83B29">
                              <w:rPr>
                                <w:rFonts w:asciiTheme="majorEastAsia" w:eastAsiaTheme="majorEastAsia" w:hAnsiTheme="majorEastAsia" w:hint="eastAsia"/>
                                <w:color w:val="000000" w:themeColor="text1"/>
                                <w:sz w:val="18"/>
                              </w:rPr>
                              <w:t>愛知県豊橋市三弥町字元屋敷150</w:t>
                            </w:r>
                            <w:r w:rsidRPr="00C83B29">
                              <w:rPr>
                                <w:rFonts w:asciiTheme="majorEastAsia" w:eastAsiaTheme="majorEastAsia" w:hAnsiTheme="majorEastAsia" w:hint="eastAsia"/>
                                <w:color w:val="000000" w:themeColor="text1"/>
                                <w:sz w:val="18"/>
                              </w:rPr>
                              <w:t>）</w:t>
                            </w:r>
                          </w:p>
                          <w:p w:rsidR="003F7A87" w:rsidRPr="00722A4B" w:rsidRDefault="003F7A87" w:rsidP="003F7A87">
                            <w:pPr>
                              <w:ind w:firstLineChars="650" w:firstLine="1175"/>
                              <w:rPr>
                                <w:rFonts w:asciiTheme="majorEastAsia" w:eastAsiaTheme="majorEastAsia" w:hAnsiTheme="majorEastAsia"/>
                                <w:b/>
                                <w:color w:val="000000" w:themeColor="text1"/>
                                <w:sz w:val="22"/>
                                <w:u w:val="single"/>
                              </w:rPr>
                            </w:pPr>
                            <w:r w:rsidRPr="00722A4B">
                              <w:rPr>
                                <w:rFonts w:asciiTheme="majorEastAsia" w:eastAsiaTheme="majorEastAsia" w:hAnsiTheme="majorEastAsia" w:hint="eastAsia"/>
                                <w:b/>
                                <w:color w:val="000000" w:themeColor="text1"/>
                                <w:sz w:val="18"/>
                                <w:u w:val="single"/>
                              </w:rPr>
                              <w:t>※新型コロナウイルス感染症拡大による影響でオンライン開催になる可能性があります</w:t>
                            </w:r>
                          </w:p>
                          <w:p w:rsidR="000519FA" w:rsidRPr="00C83B29" w:rsidRDefault="003F7A87" w:rsidP="00C83B29">
                            <w:pPr>
                              <w:spacing w:line="240" w:lineRule="exact"/>
                              <w:ind w:left="1400" w:hangingChars="700" w:hanging="140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20"/>
                              </w:rPr>
                              <w:t>参加</w:t>
                            </w:r>
                            <w:r w:rsidR="00F4267B" w:rsidRPr="00C83B29">
                              <w:rPr>
                                <w:rFonts w:asciiTheme="majorEastAsia" w:eastAsiaTheme="majorEastAsia" w:hAnsiTheme="majorEastAsia" w:hint="eastAsia"/>
                                <w:color w:val="000000" w:themeColor="text1"/>
                                <w:sz w:val="20"/>
                              </w:rPr>
                              <w:t>対象</w:t>
                            </w:r>
                            <w:r w:rsidR="00F4267B" w:rsidRPr="00C83B29">
                              <w:rPr>
                                <w:rFonts w:asciiTheme="majorEastAsia" w:eastAsiaTheme="majorEastAsia" w:hAnsiTheme="majorEastAsia" w:hint="eastAsia"/>
                                <w:color w:val="000000" w:themeColor="text1"/>
                                <w:sz w:val="18"/>
                              </w:rPr>
                              <w:t xml:space="preserve">　：浜松商工会議所・浜松地域新産業創出会議の会員企業（申込と同時に加入可能）かつ</w:t>
                            </w:r>
                          </w:p>
                          <w:p w:rsidR="00F4267B" w:rsidRPr="00C83B29" w:rsidRDefault="006168FE" w:rsidP="00C83B29">
                            <w:pPr>
                              <w:spacing w:line="240" w:lineRule="exact"/>
                              <w:ind w:firstLineChars="650" w:firstLine="1170"/>
                              <w:rPr>
                                <w:rFonts w:asciiTheme="majorEastAsia" w:eastAsiaTheme="majorEastAsia" w:hAnsiTheme="majorEastAsia"/>
                                <w:color w:val="000000" w:themeColor="text1"/>
                                <w:sz w:val="18"/>
                              </w:rPr>
                            </w:pPr>
                            <w:r w:rsidRPr="00C83B29">
                              <w:rPr>
                                <w:rFonts w:asciiTheme="majorEastAsia" w:eastAsiaTheme="majorEastAsia" w:hAnsiTheme="majorEastAsia" w:hint="eastAsia"/>
                                <w:color w:val="000000" w:themeColor="text1"/>
                                <w:sz w:val="18"/>
                              </w:rPr>
                              <w:t>シンフォニアテクノロジー</w:t>
                            </w:r>
                            <w:r w:rsidR="00F475EF" w:rsidRPr="00C83B29">
                              <w:rPr>
                                <w:rFonts w:asciiTheme="majorEastAsia" w:eastAsiaTheme="majorEastAsia" w:hAnsiTheme="majorEastAsia" w:hint="eastAsia"/>
                                <w:color w:val="000000" w:themeColor="text1"/>
                                <w:sz w:val="18"/>
                              </w:rPr>
                              <w:t>社</w:t>
                            </w:r>
                            <w:r w:rsidR="00F4267B" w:rsidRPr="00C83B29">
                              <w:rPr>
                                <w:rFonts w:asciiTheme="majorEastAsia" w:eastAsiaTheme="majorEastAsia" w:hAnsiTheme="majorEastAsia" w:hint="eastAsia"/>
                                <w:color w:val="000000" w:themeColor="text1"/>
                                <w:sz w:val="18"/>
                              </w:rPr>
                              <w:t>に対して提案できる新技術・新工法</w:t>
                            </w:r>
                            <w:r w:rsidR="00F475EF" w:rsidRPr="00C83B29">
                              <w:rPr>
                                <w:rFonts w:asciiTheme="majorEastAsia" w:eastAsiaTheme="majorEastAsia" w:hAnsiTheme="majorEastAsia" w:hint="eastAsia"/>
                                <w:color w:val="000000" w:themeColor="text1"/>
                                <w:sz w:val="18"/>
                              </w:rPr>
                              <w:t>又</w:t>
                            </w:r>
                            <w:r w:rsidR="00F4267B" w:rsidRPr="00C83B29">
                              <w:rPr>
                                <w:rFonts w:asciiTheme="majorEastAsia" w:eastAsiaTheme="majorEastAsia" w:hAnsiTheme="majorEastAsia" w:hint="eastAsia"/>
                                <w:color w:val="000000" w:themeColor="text1"/>
                                <w:sz w:val="18"/>
                              </w:rPr>
                              <w:t>は改善提案等を有する企業。</w:t>
                            </w:r>
                          </w:p>
                          <w:p w:rsidR="00F4267B" w:rsidRPr="00C83B29" w:rsidRDefault="003F7A87" w:rsidP="00C83B29">
                            <w:pPr>
                              <w:spacing w:line="240" w:lineRule="exact"/>
                              <w:ind w:firstLineChars="700" w:firstLine="1120"/>
                              <w:rPr>
                                <w:rFonts w:asciiTheme="majorEastAsia" w:eastAsiaTheme="majorEastAsia" w:hAnsiTheme="majorEastAsia"/>
                                <w:color w:val="000000" w:themeColor="text1"/>
                                <w:sz w:val="16"/>
                                <w:u w:val="single"/>
                              </w:rPr>
                            </w:pPr>
                            <w:r>
                              <w:rPr>
                                <w:rFonts w:asciiTheme="majorEastAsia" w:eastAsiaTheme="majorEastAsia" w:hAnsiTheme="majorEastAsia" w:hint="eastAsia"/>
                                <w:color w:val="000000" w:themeColor="text1"/>
                                <w:sz w:val="16"/>
                                <w:u w:val="single"/>
                              </w:rPr>
                              <w:t>（</w:t>
                            </w:r>
                            <w:r w:rsidR="00F4267B" w:rsidRPr="00C83B29">
                              <w:rPr>
                                <w:rFonts w:asciiTheme="majorEastAsia" w:eastAsiaTheme="majorEastAsia" w:hAnsiTheme="majorEastAsia" w:hint="eastAsia"/>
                                <w:color w:val="000000" w:themeColor="text1"/>
                                <w:sz w:val="16"/>
                                <w:u w:val="single"/>
                              </w:rPr>
                              <w:t>※</w:t>
                            </w:r>
                            <w:r w:rsidR="000519FA" w:rsidRPr="00C83B29">
                              <w:rPr>
                                <w:rFonts w:asciiTheme="majorEastAsia" w:eastAsiaTheme="majorEastAsia" w:hAnsiTheme="majorEastAsia" w:hint="eastAsia"/>
                                <w:color w:val="000000" w:themeColor="text1"/>
                                <w:sz w:val="16"/>
                                <w:u w:val="single"/>
                              </w:rPr>
                              <w:t>事前選定が</w:t>
                            </w:r>
                            <w:r w:rsidR="000519FA" w:rsidRPr="00C83B29">
                              <w:rPr>
                                <w:rFonts w:asciiTheme="majorEastAsia" w:eastAsiaTheme="majorEastAsia" w:hAnsiTheme="majorEastAsia"/>
                                <w:color w:val="000000" w:themeColor="text1"/>
                                <w:sz w:val="16"/>
                                <w:u w:val="single"/>
                              </w:rPr>
                              <w:t>行わ</w:t>
                            </w:r>
                            <w:r w:rsidR="000519FA" w:rsidRPr="00C83B29">
                              <w:rPr>
                                <w:rFonts w:asciiTheme="majorEastAsia" w:eastAsiaTheme="majorEastAsia" w:hAnsiTheme="majorEastAsia" w:hint="eastAsia"/>
                                <w:color w:val="000000" w:themeColor="text1"/>
                                <w:sz w:val="16"/>
                                <w:u w:val="single"/>
                              </w:rPr>
                              <w:t>れる</w:t>
                            </w:r>
                            <w:r w:rsidR="000519FA" w:rsidRPr="00C83B29">
                              <w:rPr>
                                <w:rFonts w:asciiTheme="majorEastAsia" w:eastAsiaTheme="majorEastAsia" w:hAnsiTheme="majorEastAsia"/>
                                <w:color w:val="000000" w:themeColor="text1"/>
                                <w:sz w:val="16"/>
                                <w:u w:val="single"/>
                              </w:rPr>
                              <w:t>可能性があります</w:t>
                            </w:r>
                            <w:r>
                              <w:rPr>
                                <w:rFonts w:asciiTheme="majorEastAsia" w:eastAsiaTheme="majorEastAsia" w:hAnsiTheme="majorEastAsia" w:hint="eastAsia"/>
                                <w:color w:val="000000" w:themeColor="text1"/>
                                <w:sz w:val="16"/>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8pt;margin-top:8.75pt;width:492.5pt;height:10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" filled="f" strokecolor="black [3213]" strokeweight=".5pt">
                <v:textbox>
                  <w:txbxContent>
                    <w:p w:rsidR="00F4267B" w:rsidRDefault="00710D76" w:rsidP="00F71A68">
                      <w:pPr>
                        <w:jc w:val="center"/>
                        <w:rPr>
                          <w:rFonts w:asciiTheme="majorEastAsia" w:eastAsiaTheme="majorEastAsia" w:hAnsiTheme="majorEastAsia"/>
                          <w:color w:val="000000" w:themeColor="text1"/>
                          <w:u w:val="single"/>
                        </w:rPr>
                      </w:pPr>
                      <w:r w:rsidRPr="00F71A68">
                        <w:rPr>
                          <w:rFonts w:asciiTheme="majorEastAsia" w:eastAsiaTheme="majorEastAsia" w:hAnsiTheme="majorEastAsia" w:hint="eastAsia"/>
                          <w:color w:val="000000" w:themeColor="text1"/>
                          <w:u w:val="single"/>
                        </w:rPr>
                        <w:t>＜</w:t>
                      </w:r>
                      <w:r w:rsidR="00F4267B" w:rsidRPr="00F71A68">
                        <w:rPr>
                          <w:rFonts w:asciiTheme="majorEastAsia" w:eastAsiaTheme="majorEastAsia" w:hAnsiTheme="majorEastAsia" w:hint="eastAsia"/>
                          <w:color w:val="000000" w:themeColor="text1"/>
                          <w:u w:val="single"/>
                        </w:rPr>
                        <w:t>三</w:t>
                      </w:r>
                      <w:r w:rsidR="00F4267B" w:rsidRPr="00F71A68">
                        <w:rPr>
                          <w:rFonts w:asciiTheme="majorEastAsia" w:eastAsiaTheme="majorEastAsia" w:hAnsiTheme="majorEastAsia"/>
                          <w:color w:val="000000" w:themeColor="text1"/>
                          <w:u w:val="single"/>
                        </w:rPr>
                        <w:t>遠南</w:t>
                      </w:r>
                      <w:r w:rsidR="00F4267B" w:rsidRPr="00F71A68">
                        <w:rPr>
                          <w:rFonts w:asciiTheme="majorEastAsia" w:eastAsiaTheme="majorEastAsia" w:hAnsiTheme="majorEastAsia" w:hint="eastAsia"/>
                          <w:color w:val="000000" w:themeColor="text1"/>
                          <w:u w:val="single"/>
                        </w:rPr>
                        <w:t>信</w:t>
                      </w:r>
                      <w:r w:rsidR="00F4267B" w:rsidRPr="00F71A68">
                        <w:rPr>
                          <w:rFonts w:asciiTheme="majorEastAsia" w:eastAsiaTheme="majorEastAsia" w:hAnsiTheme="majorEastAsia"/>
                          <w:color w:val="000000" w:themeColor="text1"/>
                          <w:u w:val="single"/>
                        </w:rPr>
                        <w:t>地域</w:t>
                      </w:r>
                      <w:r w:rsidR="00F4267B" w:rsidRPr="00F71A68">
                        <w:rPr>
                          <w:rFonts w:asciiTheme="majorEastAsia" w:eastAsiaTheme="majorEastAsia" w:hAnsiTheme="majorEastAsia" w:hint="eastAsia"/>
                          <w:color w:val="000000" w:themeColor="text1"/>
                          <w:u w:val="single"/>
                        </w:rPr>
                        <w:t xml:space="preserve"> 新技術</w:t>
                      </w:r>
                      <w:r w:rsidR="00F4267B" w:rsidRPr="00F71A68">
                        <w:rPr>
                          <w:rFonts w:asciiTheme="majorEastAsia" w:eastAsiaTheme="majorEastAsia" w:hAnsiTheme="majorEastAsia"/>
                          <w:color w:val="000000" w:themeColor="text1"/>
                          <w:u w:val="single"/>
                        </w:rPr>
                        <w:t>・</w:t>
                      </w:r>
                      <w:r w:rsidR="00F4267B" w:rsidRPr="00F71A68">
                        <w:rPr>
                          <w:rFonts w:asciiTheme="majorEastAsia" w:eastAsiaTheme="majorEastAsia" w:hAnsiTheme="majorEastAsia" w:hint="eastAsia"/>
                          <w:color w:val="000000" w:themeColor="text1"/>
                          <w:u w:val="single"/>
                        </w:rPr>
                        <w:t>新</w:t>
                      </w:r>
                      <w:r w:rsidR="00F4267B" w:rsidRPr="00F71A68">
                        <w:rPr>
                          <w:rFonts w:asciiTheme="majorEastAsia" w:eastAsiaTheme="majorEastAsia" w:hAnsiTheme="majorEastAsia"/>
                          <w:color w:val="000000" w:themeColor="text1"/>
                          <w:u w:val="single"/>
                        </w:rPr>
                        <w:t>工法商談会</w:t>
                      </w:r>
                      <w:r w:rsidR="00F4267B" w:rsidRPr="00F71A68">
                        <w:rPr>
                          <w:rFonts w:asciiTheme="majorEastAsia" w:eastAsiaTheme="majorEastAsia" w:hAnsiTheme="majorEastAsia" w:hint="eastAsia"/>
                          <w:color w:val="000000" w:themeColor="text1"/>
                          <w:u w:val="single"/>
                        </w:rPr>
                        <w:t xml:space="preserve">in </w:t>
                      </w:r>
                      <w:r w:rsidR="00BC7799" w:rsidRPr="00F71A68">
                        <w:rPr>
                          <w:rFonts w:asciiTheme="majorEastAsia" w:eastAsiaTheme="majorEastAsia" w:hAnsiTheme="majorEastAsia" w:hint="eastAsia"/>
                          <w:color w:val="000000" w:themeColor="text1"/>
                          <w:u w:val="single"/>
                        </w:rPr>
                        <w:t>シンフォニアテクノロジー</w:t>
                      </w:r>
                      <w:r w:rsidR="00F4267B" w:rsidRPr="00F71A68">
                        <w:rPr>
                          <w:rFonts w:asciiTheme="majorEastAsia" w:eastAsiaTheme="majorEastAsia" w:hAnsiTheme="majorEastAsia"/>
                          <w:color w:val="000000" w:themeColor="text1"/>
                          <w:u w:val="single"/>
                        </w:rPr>
                        <w:t xml:space="preserve">　開催概要</w:t>
                      </w:r>
                      <w:r w:rsidR="008D0A79" w:rsidRPr="00F71A68">
                        <w:rPr>
                          <w:rFonts w:asciiTheme="majorEastAsia" w:eastAsiaTheme="majorEastAsia" w:hAnsiTheme="majorEastAsia" w:hint="eastAsia"/>
                          <w:color w:val="000000" w:themeColor="text1"/>
                          <w:u w:val="single"/>
                        </w:rPr>
                        <w:t>（</w:t>
                      </w:r>
                      <w:r w:rsidR="008D0A79" w:rsidRPr="00F71A68">
                        <w:rPr>
                          <w:rFonts w:asciiTheme="majorEastAsia" w:eastAsiaTheme="majorEastAsia" w:hAnsiTheme="majorEastAsia"/>
                          <w:color w:val="000000" w:themeColor="text1"/>
                          <w:u w:val="single"/>
                        </w:rPr>
                        <w:t>予定）</w:t>
                      </w:r>
                      <w:r w:rsidRPr="00F71A68">
                        <w:rPr>
                          <w:rFonts w:asciiTheme="majorEastAsia" w:eastAsiaTheme="majorEastAsia" w:hAnsiTheme="majorEastAsia" w:hint="eastAsia"/>
                          <w:color w:val="000000" w:themeColor="text1"/>
                          <w:u w:val="single"/>
                        </w:rPr>
                        <w:t>＞</w:t>
                      </w:r>
                    </w:p>
                    <w:p w:rsidR="00F4267B" w:rsidRPr="00C83B29" w:rsidRDefault="00F4267B" w:rsidP="00C83B29">
                      <w:pPr>
                        <w:spacing w:line="240" w:lineRule="exact"/>
                        <w:rPr>
                          <w:rFonts w:asciiTheme="majorEastAsia" w:eastAsiaTheme="majorEastAsia" w:hAnsiTheme="majorEastAsia"/>
                          <w:color w:val="FF0000"/>
                          <w:sz w:val="6"/>
                        </w:rPr>
                      </w:pPr>
                      <w:r w:rsidRPr="00C83B29">
                        <w:rPr>
                          <w:rFonts w:asciiTheme="majorEastAsia" w:eastAsiaTheme="majorEastAsia" w:hAnsiTheme="majorEastAsia" w:hint="eastAsia"/>
                          <w:color w:val="000000" w:themeColor="text1"/>
                          <w:sz w:val="20"/>
                        </w:rPr>
                        <w:t>開催日時</w:t>
                      </w:r>
                      <w:r w:rsidR="006168FE" w:rsidRPr="00C83B29">
                        <w:rPr>
                          <w:rFonts w:asciiTheme="majorEastAsia" w:eastAsiaTheme="majorEastAsia" w:hAnsiTheme="majorEastAsia" w:hint="eastAsia"/>
                          <w:color w:val="000000" w:themeColor="text1"/>
                          <w:sz w:val="18"/>
                        </w:rPr>
                        <w:t xml:space="preserve">　</w:t>
                      </w:r>
                      <w:r w:rsidRPr="00C83B29">
                        <w:rPr>
                          <w:rFonts w:asciiTheme="minorEastAsia" w:hAnsiTheme="minorEastAsia"/>
                          <w:color w:val="000000" w:themeColor="text1"/>
                          <w:sz w:val="18"/>
                        </w:rPr>
                        <w:t>：</w:t>
                      </w:r>
                      <w:r w:rsidR="006168FE" w:rsidRPr="00C83B29">
                        <w:rPr>
                          <w:rFonts w:asciiTheme="majorEastAsia" w:eastAsiaTheme="majorEastAsia" w:hAnsiTheme="majorEastAsia" w:hint="eastAsia"/>
                          <w:color w:val="000000" w:themeColor="text1"/>
                          <w:sz w:val="18"/>
                        </w:rPr>
                        <w:t>2021</w:t>
                      </w:r>
                      <w:r w:rsidRPr="00C83B29">
                        <w:rPr>
                          <w:rFonts w:asciiTheme="majorEastAsia" w:eastAsiaTheme="majorEastAsia" w:hAnsiTheme="majorEastAsia" w:hint="eastAsia"/>
                          <w:color w:val="000000" w:themeColor="text1"/>
                          <w:sz w:val="18"/>
                        </w:rPr>
                        <w:t>年</w:t>
                      </w:r>
                      <w:r w:rsidR="006168FE" w:rsidRPr="00C83B29">
                        <w:rPr>
                          <w:rFonts w:asciiTheme="majorEastAsia" w:eastAsiaTheme="majorEastAsia" w:hAnsiTheme="majorEastAsia"/>
                          <w:color w:val="000000" w:themeColor="text1"/>
                          <w:sz w:val="18"/>
                        </w:rPr>
                        <w:t>5</w:t>
                      </w:r>
                      <w:r w:rsidRPr="00C83B29">
                        <w:rPr>
                          <w:rFonts w:asciiTheme="majorEastAsia" w:eastAsiaTheme="majorEastAsia" w:hAnsiTheme="majorEastAsia" w:hint="eastAsia"/>
                          <w:color w:val="000000" w:themeColor="text1"/>
                          <w:sz w:val="18"/>
                        </w:rPr>
                        <w:t>月</w:t>
                      </w:r>
                      <w:r w:rsidR="006168FE" w:rsidRPr="00C83B29">
                        <w:rPr>
                          <w:rFonts w:asciiTheme="majorEastAsia" w:eastAsiaTheme="majorEastAsia" w:hAnsiTheme="majorEastAsia" w:hint="eastAsia"/>
                          <w:color w:val="000000" w:themeColor="text1"/>
                          <w:sz w:val="18"/>
                        </w:rPr>
                        <w:t>28</w:t>
                      </w:r>
                      <w:r w:rsidRPr="00C83B29">
                        <w:rPr>
                          <w:rFonts w:asciiTheme="majorEastAsia" w:eastAsiaTheme="majorEastAsia" w:hAnsiTheme="majorEastAsia" w:hint="eastAsia"/>
                          <w:color w:val="000000" w:themeColor="text1"/>
                          <w:sz w:val="18"/>
                        </w:rPr>
                        <w:t>日（</w:t>
                      </w:r>
                      <w:r w:rsidR="006168FE" w:rsidRPr="00C83B29">
                        <w:rPr>
                          <w:rFonts w:asciiTheme="majorEastAsia" w:eastAsiaTheme="majorEastAsia" w:hAnsiTheme="majorEastAsia" w:hint="eastAsia"/>
                          <w:color w:val="000000" w:themeColor="text1"/>
                          <w:sz w:val="18"/>
                        </w:rPr>
                        <w:t>金</w:t>
                      </w:r>
                      <w:r w:rsidRPr="00C83B29">
                        <w:rPr>
                          <w:rFonts w:asciiTheme="majorEastAsia" w:eastAsiaTheme="majorEastAsia" w:hAnsiTheme="majorEastAsia" w:hint="eastAsia"/>
                          <w:color w:val="000000" w:themeColor="text1"/>
                          <w:sz w:val="18"/>
                        </w:rPr>
                        <w:t>）※設営日</w:t>
                      </w:r>
                      <w:r w:rsidR="006168FE" w:rsidRPr="00C83B29">
                        <w:rPr>
                          <w:rFonts w:asciiTheme="majorEastAsia" w:eastAsiaTheme="majorEastAsia" w:hAnsiTheme="majorEastAsia" w:hint="eastAsia"/>
                          <w:color w:val="000000" w:themeColor="text1"/>
                          <w:sz w:val="18"/>
                        </w:rPr>
                        <w:t>2</w:t>
                      </w:r>
                      <w:r w:rsidR="00BC7799">
                        <w:rPr>
                          <w:rFonts w:asciiTheme="majorEastAsia" w:eastAsiaTheme="majorEastAsia" w:hAnsiTheme="majorEastAsia" w:hint="eastAsia"/>
                          <w:color w:val="000000" w:themeColor="text1"/>
                          <w:sz w:val="18"/>
                        </w:rPr>
                        <w:t>7</w:t>
                      </w:r>
                      <w:r w:rsidRPr="00C83B29">
                        <w:rPr>
                          <w:rFonts w:asciiTheme="majorEastAsia" w:eastAsiaTheme="majorEastAsia" w:hAnsiTheme="majorEastAsia" w:hint="eastAsia"/>
                          <w:color w:val="000000" w:themeColor="text1"/>
                          <w:sz w:val="18"/>
                        </w:rPr>
                        <w:t>日（</w:t>
                      </w:r>
                      <w:r w:rsidR="006168FE" w:rsidRPr="00C83B29">
                        <w:rPr>
                          <w:rFonts w:asciiTheme="majorEastAsia" w:eastAsiaTheme="majorEastAsia" w:hAnsiTheme="majorEastAsia" w:hint="eastAsia"/>
                          <w:color w:val="000000" w:themeColor="text1"/>
                          <w:sz w:val="18"/>
                        </w:rPr>
                        <w:t>木</w:t>
                      </w:r>
                      <w:r w:rsidRPr="00C83B29">
                        <w:rPr>
                          <w:rFonts w:asciiTheme="majorEastAsia" w:eastAsiaTheme="majorEastAsia" w:hAnsiTheme="majorEastAsia" w:hint="eastAsia"/>
                          <w:color w:val="000000" w:themeColor="text1"/>
                          <w:sz w:val="18"/>
                        </w:rPr>
                        <w:t>）</w:t>
                      </w:r>
                    </w:p>
                    <w:p w:rsidR="00F4267B" w:rsidRDefault="00F4267B" w:rsidP="00C83B29">
                      <w:pPr>
                        <w:spacing w:line="240" w:lineRule="exact"/>
                        <w:rPr>
                          <w:rFonts w:asciiTheme="majorEastAsia" w:eastAsiaTheme="majorEastAsia" w:hAnsiTheme="majorEastAsia"/>
                          <w:color w:val="000000" w:themeColor="text1"/>
                          <w:sz w:val="18"/>
                        </w:rPr>
                      </w:pPr>
                      <w:r w:rsidRPr="00C83B29">
                        <w:rPr>
                          <w:rFonts w:asciiTheme="majorEastAsia" w:eastAsiaTheme="majorEastAsia" w:hAnsiTheme="majorEastAsia" w:hint="eastAsia"/>
                          <w:color w:val="000000" w:themeColor="text1"/>
                          <w:sz w:val="20"/>
                        </w:rPr>
                        <w:t>開催場所</w:t>
                      </w:r>
                      <w:r w:rsidRPr="00C83B29">
                        <w:rPr>
                          <w:rFonts w:asciiTheme="majorEastAsia" w:eastAsiaTheme="majorEastAsia" w:hAnsiTheme="majorEastAsia" w:hint="eastAsia"/>
                          <w:color w:val="000000" w:themeColor="text1"/>
                          <w:sz w:val="18"/>
                        </w:rPr>
                        <w:t xml:space="preserve">　：</w:t>
                      </w:r>
                      <w:r w:rsidR="006168FE" w:rsidRPr="00C83B29">
                        <w:rPr>
                          <w:rFonts w:asciiTheme="majorEastAsia" w:eastAsiaTheme="majorEastAsia" w:hAnsiTheme="majorEastAsia" w:hint="eastAsia"/>
                          <w:color w:val="000000" w:themeColor="text1"/>
                          <w:sz w:val="18"/>
                        </w:rPr>
                        <w:t>シンフォニアテクノロジー</w:t>
                      </w:r>
                      <w:r w:rsidRPr="00C83B29">
                        <w:rPr>
                          <w:rFonts w:asciiTheme="majorEastAsia" w:eastAsiaTheme="majorEastAsia" w:hAnsiTheme="majorEastAsia" w:hint="eastAsia"/>
                          <w:color w:val="000000" w:themeColor="text1"/>
                          <w:sz w:val="18"/>
                        </w:rPr>
                        <w:t xml:space="preserve">株式会社　</w:t>
                      </w:r>
                      <w:r w:rsidR="006168FE" w:rsidRPr="00C83B29">
                        <w:rPr>
                          <w:rFonts w:asciiTheme="majorEastAsia" w:eastAsiaTheme="majorEastAsia" w:hAnsiTheme="majorEastAsia" w:hint="eastAsia"/>
                          <w:color w:val="000000" w:themeColor="text1"/>
                          <w:sz w:val="18"/>
                        </w:rPr>
                        <w:t>豊橋製作所</w:t>
                      </w:r>
                      <w:r w:rsidRPr="00C83B29">
                        <w:rPr>
                          <w:rFonts w:asciiTheme="majorEastAsia" w:eastAsiaTheme="majorEastAsia" w:hAnsiTheme="majorEastAsia" w:hint="eastAsia"/>
                          <w:color w:val="000000" w:themeColor="text1"/>
                          <w:sz w:val="18"/>
                        </w:rPr>
                        <w:t>（</w:t>
                      </w:r>
                      <w:r w:rsidR="006168FE" w:rsidRPr="00C83B29">
                        <w:rPr>
                          <w:rFonts w:asciiTheme="majorEastAsia" w:eastAsiaTheme="majorEastAsia" w:hAnsiTheme="majorEastAsia" w:hint="eastAsia"/>
                          <w:color w:val="000000" w:themeColor="text1"/>
                          <w:sz w:val="18"/>
                        </w:rPr>
                        <w:t>愛知県豊橋市三弥町字元屋敷150</w:t>
                      </w:r>
                      <w:r w:rsidRPr="00C83B29">
                        <w:rPr>
                          <w:rFonts w:asciiTheme="majorEastAsia" w:eastAsiaTheme="majorEastAsia" w:hAnsiTheme="majorEastAsia" w:hint="eastAsia"/>
                          <w:color w:val="000000" w:themeColor="text1"/>
                          <w:sz w:val="18"/>
                        </w:rPr>
                        <w:t>）</w:t>
                      </w:r>
                    </w:p>
                    <w:p w:rsidR="003F7A87" w:rsidRPr="00722A4B" w:rsidRDefault="003F7A87" w:rsidP="003F7A87">
                      <w:pPr>
                        <w:ind w:firstLineChars="650" w:firstLine="1175"/>
                        <w:rPr>
                          <w:rFonts w:asciiTheme="majorEastAsia" w:eastAsiaTheme="majorEastAsia" w:hAnsiTheme="majorEastAsia"/>
                          <w:b/>
                          <w:color w:val="000000" w:themeColor="text1"/>
                          <w:sz w:val="22"/>
                          <w:u w:val="single"/>
                        </w:rPr>
                      </w:pPr>
                      <w:r w:rsidRPr="00722A4B">
                        <w:rPr>
                          <w:rFonts w:asciiTheme="majorEastAsia" w:eastAsiaTheme="majorEastAsia" w:hAnsiTheme="majorEastAsia" w:hint="eastAsia"/>
                          <w:b/>
                          <w:color w:val="000000" w:themeColor="text1"/>
                          <w:sz w:val="18"/>
                          <w:u w:val="single"/>
                        </w:rPr>
                        <w:t>※新型コロナウイルス感染症拡大による影響でオンライン開催になる可能性があります</w:t>
                      </w:r>
                    </w:p>
                    <w:p w:rsidR="000519FA" w:rsidRPr="00C83B29" w:rsidRDefault="003F7A87" w:rsidP="00C83B29">
                      <w:pPr>
                        <w:spacing w:line="240" w:lineRule="exact"/>
                        <w:ind w:left="1400" w:hangingChars="700" w:hanging="140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20"/>
                        </w:rPr>
                        <w:t>参加</w:t>
                      </w:r>
                      <w:r w:rsidR="00F4267B" w:rsidRPr="00C83B29">
                        <w:rPr>
                          <w:rFonts w:asciiTheme="majorEastAsia" w:eastAsiaTheme="majorEastAsia" w:hAnsiTheme="majorEastAsia" w:hint="eastAsia"/>
                          <w:color w:val="000000" w:themeColor="text1"/>
                          <w:sz w:val="20"/>
                        </w:rPr>
                        <w:t>対象</w:t>
                      </w:r>
                      <w:r w:rsidR="00F4267B" w:rsidRPr="00C83B29">
                        <w:rPr>
                          <w:rFonts w:asciiTheme="majorEastAsia" w:eastAsiaTheme="majorEastAsia" w:hAnsiTheme="majorEastAsia" w:hint="eastAsia"/>
                          <w:color w:val="000000" w:themeColor="text1"/>
                          <w:sz w:val="18"/>
                        </w:rPr>
                        <w:t xml:space="preserve">　：浜松商工会議所・浜松地域新産業創出会議の会員企業（申込と同時に加入可能）かつ</w:t>
                      </w:r>
                    </w:p>
                    <w:p w:rsidR="00F4267B" w:rsidRPr="00C83B29" w:rsidRDefault="006168FE" w:rsidP="00C83B29">
                      <w:pPr>
                        <w:spacing w:line="240" w:lineRule="exact"/>
                        <w:ind w:firstLineChars="650" w:firstLine="1170"/>
                        <w:rPr>
                          <w:rFonts w:asciiTheme="majorEastAsia" w:eastAsiaTheme="majorEastAsia" w:hAnsiTheme="majorEastAsia"/>
                          <w:color w:val="000000" w:themeColor="text1"/>
                          <w:sz w:val="18"/>
                        </w:rPr>
                      </w:pPr>
                      <w:r w:rsidRPr="00C83B29">
                        <w:rPr>
                          <w:rFonts w:asciiTheme="majorEastAsia" w:eastAsiaTheme="majorEastAsia" w:hAnsiTheme="majorEastAsia" w:hint="eastAsia"/>
                          <w:color w:val="000000" w:themeColor="text1"/>
                          <w:sz w:val="18"/>
                        </w:rPr>
                        <w:t>シンフォニアテクノロジー</w:t>
                      </w:r>
                      <w:r w:rsidR="00F475EF" w:rsidRPr="00C83B29">
                        <w:rPr>
                          <w:rFonts w:asciiTheme="majorEastAsia" w:eastAsiaTheme="majorEastAsia" w:hAnsiTheme="majorEastAsia" w:hint="eastAsia"/>
                          <w:color w:val="000000" w:themeColor="text1"/>
                          <w:sz w:val="18"/>
                        </w:rPr>
                        <w:t>社</w:t>
                      </w:r>
                      <w:r w:rsidR="00F4267B" w:rsidRPr="00C83B29">
                        <w:rPr>
                          <w:rFonts w:asciiTheme="majorEastAsia" w:eastAsiaTheme="majorEastAsia" w:hAnsiTheme="majorEastAsia" w:hint="eastAsia"/>
                          <w:color w:val="000000" w:themeColor="text1"/>
                          <w:sz w:val="18"/>
                        </w:rPr>
                        <w:t>に対して提案できる新技術・新工法</w:t>
                      </w:r>
                      <w:r w:rsidR="00F475EF" w:rsidRPr="00C83B29">
                        <w:rPr>
                          <w:rFonts w:asciiTheme="majorEastAsia" w:eastAsiaTheme="majorEastAsia" w:hAnsiTheme="majorEastAsia" w:hint="eastAsia"/>
                          <w:color w:val="000000" w:themeColor="text1"/>
                          <w:sz w:val="18"/>
                        </w:rPr>
                        <w:t>又</w:t>
                      </w:r>
                      <w:r w:rsidR="00F4267B" w:rsidRPr="00C83B29">
                        <w:rPr>
                          <w:rFonts w:asciiTheme="majorEastAsia" w:eastAsiaTheme="majorEastAsia" w:hAnsiTheme="majorEastAsia" w:hint="eastAsia"/>
                          <w:color w:val="000000" w:themeColor="text1"/>
                          <w:sz w:val="18"/>
                        </w:rPr>
                        <w:t>は改善提案等を有する企業。</w:t>
                      </w:r>
                    </w:p>
                    <w:p w:rsidR="00F4267B" w:rsidRPr="00C83B29" w:rsidRDefault="003F7A87" w:rsidP="00C83B29">
                      <w:pPr>
                        <w:spacing w:line="240" w:lineRule="exact"/>
                        <w:ind w:firstLineChars="700" w:firstLine="1120"/>
                        <w:rPr>
                          <w:rFonts w:asciiTheme="majorEastAsia" w:eastAsiaTheme="majorEastAsia" w:hAnsiTheme="majorEastAsia"/>
                          <w:color w:val="000000" w:themeColor="text1"/>
                          <w:sz w:val="16"/>
                          <w:u w:val="single"/>
                        </w:rPr>
                      </w:pPr>
                      <w:r>
                        <w:rPr>
                          <w:rFonts w:asciiTheme="majorEastAsia" w:eastAsiaTheme="majorEastAsia" w:hAnsiTheme="majorEastAsia" w:hint="eastAsia"/>
                          <w:color w:val="000000" w:themeColor="text1"/>
                          <w:sz w:val="16"/>
                          <w:u w:val="single"/>
                        </w:rPr>
                        <w:t>（</w:t>
                      </w:r>
                      <w:r w:rsidR="00F4267B" w:rsidRPr="00C83B29">
                        <w:rPr>
                          <w:rFonts w:asciiTheme="majorEastAsia" w:eastAsiaTheme="majorEastAsia" w:hAnsiTheme="majorEastAsia" w:hint="eastAsia"/>
                          <w:color w:val="000000" w:themeColor="text1"/>
                          <w:sz w:val="16"/>
                          <w:u w:val="single"/>
                        </w:rPr>
                        <w:t>※</w:t>
                      </w:r>
                      <w:r w:rsidR="000519FA" w:rsidRPr="00C83B29">
                        <w:rPr>
                          <w:rFonts w:asciiTheme="majorEastAsia" w:eastAsiaTheme="majorEastAsia" w:hAnsiTheme="majorEastAsia" w:hint="eastAsia"/>
                          <w:color w:val="000000" w:themeColor="text1"/>
                          <w:sz w:val="16"/>
                          <w:u w:val="single"/>
                        </w:rPr>
                        <w:t>事前選定が</w:t>
                      </w:r>
                      <w:r w:rsidR="000519FA" w:rsidRPr="00C83B29">
                        <w:rPr>
                          <w:rFonts w:asciiTheme="majorEastAsia" w:eastAsiaTheme="majorEastAsia" w:hAnsiTheme="majorEastAsia"/>
                          <w:color w:val="000000" w:themeColor="text1"/>
                          <w:sz w:val="16"/>
                          <w:u w:val="single"/>
                        </w:rPr>
                        <w:t>行わ</w:t>
                      </w:r>
                      <w:r w:rsidR="000519FA" w:rsidRPr="00C83B29">
                        <w:rPr>
                          <w:rFonts w:asciiTheme="majorEastAsia" w:eastAsiaTheme="majorEastAsia" w:hAnsiTheme="majorEastAsia" w:hint="eastAsia"/>
                          <w:color w:val="000000" w:themeColor="text1"/>
                          <w:sz w:val="16"/>
                          <w:u w:val="single"/>
                        </w:rPr>
                        <w:t>れる</w:t>
                      </w:r>
                      <w:r w:rsidR="000519FA" w:rsidRPr="00C83B29">
                        <w:rPr>
                          <w:rFonts w:asciiTheme="majorEastAsia" w:eastAsiaTheme="majorEastAsia" w:hAnsiTheme="majorEastAsia"/>
                          <w:color w:val="000000" w:themeColor="text1"/>
                          <w:sz w:val="16"/>
                          <w:u w:val="single"/>
                        </w:rPr>
                        <w:t>可能性があります</w:t>
                      </w:r>
                      <w:r>
                        <w:rPr>
                          <w:rFonts w:asciiTheme="majorEastAsia" w:eastAsiaTheme="majorEastAsia" w:hAnsiTheme="majorEastAsia" w:hint="eastAsia"/>
                          <w:color w:val="000000" w:themeColor="text1"/>
                          <w:sz w:val="16"/>
                          <w:u w:val="single"/>
                        </w:rPr>
                        <w:t>）</w:t>
                      </w:r>
                    </w:p>
                  </w:txbxContent>
                </v:textbox>
              </v:rect>
            </w:pict>
          </mc:Fallback>
        </mc:AlternateContent>
      </w:r>
    </w:p>
    <w:p w:rsidR="00D55C45" w:rsidRPr="00C701C7" w:rsidRDefault="00D55C45" w:rsidP="00EA5DD7">
      <w:pPr>
        <w:spacing w:line="0" w:lineRule="atLeast"/>
        <w:rPr>
          <w:rFonts w:asciiTheme="minorEastAsia" w:hAnsiTheme="minorEastAsia"/>
          <w:color w:val="FF0000"/>
        </w:rPr>
      </w:pPr>
    </w:p>
    <w:p w:rsidR="00F4267B" w:rsidRPr="00C701C7" w:rsidRDefault="00F4267B" w:rsidP="00EA5DD7">
      <w:pPr>
        <w:spacing w:line="0" w:lineRule="atLeast"/>
        <w:rPr>
          <w:rFonts w:asciiTheme="minorEastAsia" w:hAnsiTheme="minorEastAsia"/>
          <w:color w:val="FF0000"/>
        </w:rPr>
      </w:pPr>
    </w:p>
    <w:p w:rsidR="00F4267B" w:rsidRDefault="00F4267B" w:rsidP="00EA5DD7">
      <w:pPr>
        <w:spacing w:line="0" w:lineRule="atLeast"/>
        <w:rPr>
          <w:rFonts w:asciiTheme="majorEastAsia" w:eastAsiaTheme="majorEastAsia" w:hAnsiTheme="majorEastAsia"/>
          <w:color w:val="FF0000"/>
        </w:rPr>
      </w:pPr>
    </w:p>
    <w:p w:rsidR="00F475EF" w:rsidRDefault="00F475EF"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4267B" w:rsidRDefault="00F4267B" w:rsidP="00EA5DD7">
      <w:pPr>
        <w:spacing w:line="0" w:lineRule="atLeast"/>
        <w:rPr>
          <w:rFonts w:asciiTheme="majorEastAsia" w:eastAsiaTheme="majorEastAsia" w:hAnsiTheme="majorEastAsia"/>
          <w:color w:val="FF0000"/>
        </w:rPr>
      </w:pPr>
    </w:p>
    <w:p w:rsidR="00F71A68" w:rsidRDefault="00F71A68" w:rsidP="00EA5DD7">
      <w:pPr>
        <w:spacing w:line="0" w:lineRule="atLeast"/>
        <w:rPr>
          <w:rFonts w:asciiTheme="majorEastAsia" w:eastAsiaTheme="majorEastAsia" w:hAnsiTheme="majorEastAsia"/>
          <w:color w:val="FF0000"/>
        </w:rPr>
      </w:pPr>
    </w:p>
    <w:p w:rsidR="00C83B29" w:rsidRDefault="00C83B29" w:rsidP="00C83B29">
      <w:pPr>
        <w:spacing w:line="100" w:lineRule="exact"/>
        <w:rPr>
          <w:rFonts w:asciiTheme="majorEastAsia" w:eastAsiaTheme="majorEastAsia" w:hAnsiTheme="majorEastAsia"/>
          <w:color w:val="FF0000"/>
        </w:rPr>
      </w:pPr>
    </w:p>
    <w:tbl>
      <w:tblPr>
        <w:tblStyle w:val="a3"/>
        <w:tblpPr w:leftFromText="142" w:rightFromText="142" w:vertAnchor="text" w:horzAnchor="margin" w:tblpY="123"/>
        <w:tblW w:w="9893" w:type="dxa"/>
        <w:tblLook w:val="04A0" w:firstRow="1" w:lastRow="0" w:firstColumn="1" w:lastColumn="0" w:noHBand="0" w:noVBand="1"/>
      </w:tblPr>
      <w:tblGrid>
        <w:gridCol w:w="1404"/>
        <w:gridCol w:w="3528"/>
        <w:gridCol w:w="1159"/>
        <w:gridCol w:w="708"/>
        <w:gridCol w:w="3094"/>
      </w:tblGrid>
      <w:tr w:rsidR="009349C0" w:rsidRPr="008047DA" w:rsidTr="00513EF3">
        <w:trPr>
          <w:trHeight w:val="510"/>
        </w:trPr>
        <w:tc>
          <w:tcPr>
            <w:tcW w:w="4932" w:type="dxa"/>
            <w:gridSpan w:val="2"/>
            <w:shd w:val="clear" w:color="auto" w:fill="000000" w:themeFill="text1"/>
            <w:vAlign w:val="center"/>
          </w:tcPr>
          <w:p w:rsidR="009349C0" w:rsidRPr="009349C0" w:rsidRDefault="009349C0" w:rsidP="009349C0">
            <w:pPr>
              <w:spacing w:line="0" w:lineRule="atLeast"/>
              <w:rPr>
                <w:rFonts w:ascii="HGP創英角ｺﾞｼｯｸUB" w:eastAsia="HGP創英角ｺﾞｼｯｸUB" w:hAnsi="HGP創英角ｺﾞｼｯｸUB"/>
                <w:color w:val="FFFFFF" w:themeColor="background1"/>
                <w:sz w:val="22"/>
              </w:rPr>
            </w:pPr>
            <w:r>
              <w:rPr>
                <w:rFonts w:ascii="HGP創英角ｺﾞｼｯｸUB" w:eastAsia="HGP創英角ｺﾞｼｯｸUB" w:hAnsi="HGP創英角ｺﾞｼｯｸUB" w:hint="eastAsia"/>
                <w:color w:val="FFFFFF" w:themeColor="background1"/>
                <w:sz w:val="22"/>
              </w:rPr>
              <w:t xml:space="preserve">1／28　</w:t>
            </w:r>
            <w:r w:rsidRPr="009349C0">
              <w:rPr>
                <w:rFonts w:ascii="HGP創英角ｺﾞｼｯｸUB" w:eastAsia="HGP創英角ｺﾞｼｯｸUB" w:hAnsi="HGP創英角ｺﾞｼｯｸUB" w:hint="eastAsia"/>
                <w:color w:val="FFFFFF" w:themeColor="background1"/>
                <w:sz w:val="22"/>
              </w:rPr>
              <w:t>プレセ</w:t>
            </w:r>
            <w:r w:rsidR="0001331D">
              <w:rPr>
                <w:rFonts w:ascii="HGP創英角ｺﾞｼｯｸUB" w:eastAsia="HGP創英角ｺﾞｼｯｸUB" w:hAnsi="HGP創英角ｺﾞｼｯｸUB" w:hint="eastAsia"/>
                <w:color w:val="FFFFFF" w:themeColor="background1"/>
                <w:sz w:val="22"/>
              </w:rPr>
              <w:t>ミ</w:t>
            </w:r>
            <w:r w:rsidRPr="009349C0">
              <w:rPr>
                <w:rFonts w:ascii="HGP創英角ｺﾞｼｯｸUB" w:eastAsia="HGP創英角ｺﾞｼｯｸUB" w:hAnsi="HGP創英角ｺﾞｼｯｸUB" w:hint="eastAsia"/>
                <w:color w:val="FFFFFF" w:themeColor="background1"/>
                <w:sz w:val="22"/>
              </w:rPr>
              <w:t>ナー　参加申込書</w:t>
            </w:r>
          </w:p>
          <w:p w:rsidR="009349C0" w:rsidRPr="009349C0" w:rsidRDefault="009349C0" w:rsidP="00513EF3">
            <w:pPr>
              <w:spacing w:line="0" w:lineRule="atLeast"/>
              <w:ind w:firstLineChars="1000" w:firstLine="2100"/>
              <w:rPr>
                <w:rFonts w:ascii="HGP創英角ｺﾞｼｯｸUB" w:eastAsia="HGP創英角ｺﾞｼｯｸUB" w:hAnsi="HGP創英角ｺﾞｼｯｸUB"/>
                <w:color w:val="FFFFFF" w:themeColor="background1"/>
                <w:sz w:val="22"/>
              </w:rPr>
            </w:pPr>
            <w:r w:rsidRPr="009349C0">
              <w:rPr>
                <w:rFonts w:ascii="Arial Black" w:eastAsiaTheme="majorEastAsia" w:hAnsi="Arial Black" w:hint="eastAsia"/>
                <w:color w:val="FFFFFF" w:themeColor="background1"/>
              </w:rPr>
              <w:t>FAX</w:t>
            </w:r>
            <w:r w:rsidRPr="009349C0">
              <w:rPr>
                <w:rFonts w:ascii="HGP創英角ｺﾞｼｯｸUB" w:eastAsia="HGP創英角ｺﾞｼｯｸUB" w:hAnsi="HGP創英角ｺﾞｼｯｸUB" w:hint="eastAsia"/>
                <w:color w:val="FFFFFF" w:themeColor="background1"/>
              </w:rPr>
              <w:t>：（０５３）４５９‐３５３５</w:t>
            </w:r>
          </w:p>
        </w:tc>
        <w:tc>
          <w:tcPr>
            <w:tcW w:w="1159" w:type="dxa"/>
            <w:vMerge w:val="restart"/>
            <w:vAlign w:val="center"/>
          </w:tcPr>
          <w:p w:rsidR="009349C0" w:rsidRDefault="009349C0" w:rsidP="00E86CFF">
            <w:pPr>
              <w:spacing w:line="0" w:lineRule="atLeast"/>
              <w:jc w:val="center"/>
              <w:rPr>
                <w:rFonts w:asciiTheme="majorEastAsia" w:eastAsiaTheme="majorEastAsia" w:hAnsiTheme="majorEastAsia"/>
                <w:sz w:val="22"/>
              </w:rPr>
            </w:pPr>
            <w:r w:rsidRPr="009349C0">
              <w:rPr>
                <w:rFonts w:asciiTheme="majorEastAsia" w:eastAsiaTheme="majorEastAsia" w:hAnsiTheme="majorEastAsia" w:hint="eastAsia"/>
                <w:sz w:val="22"/>
              </w:rPr>
              <w:t>個別相談　申込希望</w:t>
            </w:r>
          </w:p>
          <w:p w:rsidR="00513EF3" w:rsidRPr="00513EF3" w:rsidRDefault="00513EF3" w:rsidP="00513EF3">
            <w:pPr>
              <w:spacing w:line="0" w:lineRule="atLeast"/>
              <w:jc w:val="left"/>
              <w:rPr>
                <w:rFonts w:asciiTheme="majorEastAsia" w:eastAsiaTheme="majorEastAsia" w:hAnsiTheme="majorEastAsia"/>
                <w:sz w:val="14"/>
              </w:rPr>
            </w:pPr>
            <w:r w:rsidRPr="00513EF3">
              <w:rPr>
                <w:rFonts w:asciiTheme="majorEastAsia" w:eastAsiaTheme="majorEastAsia" w:hAnsiTheme="majorEastAsia" w:hint="eastAsia"/>
                <w:sz w:val="14"/>
              </w:rPr>
              <w:t>（右枠に</w:t>
            </w:r>
            <w:r>
              <w:rPr>
                <w:rFonts w:asciiTheme="majorEastAsia" w:eastAsiaTheme="majorEastAsia" w:hAnsiTheme="majorEastAsia" w:hint="eastAsia"/>
                <w:sz w:val="14"/>
              </w:rPr>
              <w:t>〇）（一方</w:t>
            </w:r>
            <w:r w:rsidRPr="00513EF3">
              <w:rPr>
                <w:rFonts w:asciiTheme="majorEastAsia" w:eastAsiaTheme="majorEastAsia" w:hAnsiTheme="majorEastAsia" w:hint="eastAsia"/>
                <w:sz w:val="14"/>
              </w:rPr>
              <w:t>のみ</w:t>
            </w:r>
            <w:r>
              <w:rPr>
                <w:rFonts w:asciiTheme="majorEastAsia" w:eastAsiaTheme="majorEastAsia" w:hAnsiTheme="majorEastAsia" w:hint="eastAsia"/>
                <w:sz w:val="14"/>
              </w:rPr>
              <w:t>）</w:t>
            </w:r>
          </w:p>
        </w:tc>
        <w:tc>
          <w:tcPr>
            <w:tcW w:w="708" w:type="dxa"/>
            <w:vAlign w:val="center"/>
          </w:tcPr>
          <w:p w:rsidR="009349C0" w:rsidRPr="008047DA" w:rsidRDefault="009349C0" w:rsidP="009349C0">
            <w:pPr>
              <w:spacing w:line="0" w:lineRule="atLeast"/>
              <w:rPr>
                <w:rFonts w:ascii="HGP創英角ｺﾞｼｯｸUB" w:eastAsia="HGP創英角ｺﾞｼｯｸUB" w:hAnsi="HGP創英角ｺﾞｼｯｸUB"/>
                <w:color w:val="FF0000"/>
                <w:sz w:val="22"/>
              </w:rPr>
            </w:pPr>
          </w:p>
        </w:tc>
        <w:tc>
          <w:tcPr>
            <w:tcW w:w="3094" w:type="dxa"/>
            <w:vAlign w:val="center"/>
          </w:tcPr>
          <w:p w:rsidR="009349C0" w:rsidRPr="00513EF3" w:rsidRDefault="00513EF3" w:rsidP="009349C0">
            <w:pPr>
              <w:spacing w:line="0" w:lineRule="atLeast"/>
              <w:rPr>
                <w:rFonts w:asciiTheme="majorEastAsia" w:eastAsiaTheme="majorEastAsia" w:hAnsiTheme="majorEastAsia"/>
                <w:sz w:val="22"/>
              </w:rPr>
            </w:pPr>
            <w:r w:rsidRPr="00513EF3">
              <w:rPr>
                <w:rFonts w:asciiTheme="majorEastAsia" w:eastAsiaTheme="majorEastAsia" w:hAnsiTheme="majorEastAsia" w:hint="eastAsia"/>
                <w:sz w:val="22"/>
              </w:rPr>
              <w:t>クリーン搬送機器</w:t>
            </w:r>
          </w:p>
        </w:tc>
      </w:tr>
      <w:tr w:rsidR="009349C0" w:rsidRPr="008047DA" w:rsidTr="00513EF3">
        <w:trPr>
          <w:trHeight w:val="510"/>
        </w:trPr>
        <w:tc>
          <w:tcPr>
            <w:tcW w:w="1404" w:type="dxa"/>
            <w:vAlign w:val="center"/>
          </w:tcPr>
          <w:p w:rsidR="009349C0" w:rsidRPr="00330044" w:rsidRDefault="009349C0"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会　社　名</w:t>
            </w:r>
          </w:p>
        </w:tc>
        <w:tc>
          <w:tcPr>
            <w:tcW w:w="3528" w:type="dxa"/>
            <w:vAlign w:val="center"/>
          </w:tcPr>
          <w:p w:rsidR="009349C0" w:rsidRPr="00330044" w:rsidRDefault="009349C0" w:rsidP="00E86CFF">
            <w:pPr>
              <w:spacing w:line="0" w:lineRule="atLeast"/>
              <w:rPr>
                <w:rFonts w:ascii="Arial Black" w:eastAsiaTheme="majorEastAsia" w:hAnsi="Arial Black"/>
                <w:color w:val="000000" w:themeColor="text1"/>
                <w:sz w:val="22"/>
              </w:rPr>
            </w:pPr>
          </w:p>
        </w:tc>
        <w:tc>
          <w:tcPr>
            <w:tcW w:w="1159" w:type="dxa"/>
            <w:vMerge/>
            <w:vAlign w:val="center"/>
          </w:tcPr>
          <w:p w:rsidR="009349C0" w:rsidRPr="00330044" w:rsidRDefault="009349C0" w:rsidP="00E86CFF">
            <w:pPr>
              <w:spacing w:line="0" w:lineRule="atLeast"/>
              <w:rPr>
                <w:rFonts w:ascii="Arial Black" w:eastAsiaTheme="majorEastAsia" w:hAnsi="Arial Black"/>
                <w:color w:val="000000" w:themeColor="text1"/>
                <w:sz w:val="22"/>
              </w:rPr>
            </w:pPr>
          </w:p>
        </w:tc>
        <w:tc>
          <w:tcPr>
            <w:tcW w:w="708" w:type="dxa"/>
            <w:vAlign w:val="center"/>
          </w:tcPr>
          <w:p w:rsidR="009349C0" w:rsidRPr="00330044" w:rsidRDefault="009349C0" w:rsidP="009349C0">
            <w:pPr>
              <w:spacing w:line="0" w:lineRule="atLeast"/>
              <w:rPr>
                <w:rFonts w:ascii="Arial Black" w:eastAsiaTheme="majorEastAsia" w:hAnsi="Arial Black"/>
                <w:color w:val="000000" w:themeColor="text1"/>
                <w:sz w:val="22"/>
              </w:rPr>
            </w:pPr>
          </w:p>
        </w:tc>
        <w:tc>
          <w:tcPr>
            <w:tcW w:w="3094" w:type="dxa"/>
            <w:vAlign w:val="center"/>
          </w:tcPr>
          <w:p w:rsidR="00513EF3" w:rsidRPr="00513EF3" w:rsidRDefault="00513EF3" w:rsidP="009349C0">
            <w:pPr>
              <w:spacing w:line="0" w:lineRule="atLeast"/>
              <w:rPr>
                <w:rFonts w:asciiTheme="majorEastAsia" w:eastAsiaTheme="majorEastAsia" w:hAnsiTheme="majorEastAsia"/>
                <w:color w:val="000000" w:themeColor="text1"/>
                <w:sz w:val="22"/>
              </w:rPr>
            </w:pPr>
            <w:r w:rsidRPr="00513EF3">
              <w:rPr>
                <w:rFonts w:asciiTheme="majorEastAsia" w:eastAsiaTheme="majorEastAsia" w:hAnsiTheme="majorEastAsia" w:hint="eastAsia"/>
                <w:color w:val="000000" w:themeColor="text1"/>
                <w:sz w:val="22"/>
              </w:rPr>
              <w:t>デジタルソリューション</w:t>
            </w:r>
          </w:p>
          <w:p w:rsidR="009349C0" w:rsidRPr="00513EF3" w:rsidRDefault="00513EF3" w:rsidP="009349C0">
            <w:pPr>
              <w:spacing w:line="0" w:lineRule="atLeast"/>
              <w:rPr>
                <w:rFonts w:asciiTheme="majorEastAsia" w:eastAsiaTheme="majorEastAsia" w:hAnsiTheme="majorEastAsia"/>
                <w:color w:val="000000" w:themeColor="text1"/>
                <w:sz w:val="22"/>
              </w:rPr>
            </w:pPr>
            <w:r w:rsidRPr="00513EF3">
              <w:rPr>
                <w:rFonts w:asciiTheme="majorEastAsia" w:eastAsiaTheme="majorEastAsia" w:hAnsiTheme="majorEastAsia" w:hint="eastAsia"/>
                <w:color w:val="000000" w:themeColor="text1"/>
                <w:sz w:val="22"/>
              </w:rPr>
              <w:t>センター</w:t>
            </w:r>
          </w:p>
        </w:tc>
      </w:tr>
      <w:tr w:rsidR="00E86CFF" w:rsidRPr="008047DA" w:rsidTr="009349C0">
        <w:trPr>
          <w:trHeight w:val="359"/>
        </w:trPr>
        <w:tc>
          <w:tcPr>
            <w:tcW w:w="1404" w:type="dxa"/>
            <w:vMerge w:val="restart"/>
            <w:vAlign w:val="center"/>
          </w:tcPr>
          <w:p w:rsidR="00E86CFF" w:rsidRPr="00330044" w:rsidRDefault="00E86CFF"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所　在　地</w:t>
            </w:r>
          </w:p>
        </w:tc>
        <w:tc>
          <w:tcPr>
            <w:tcW w:w="3528" w:type="dxa"/>
            <w:vMerge w:val="restart"/>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159" w:type="dxa"/>
            <w:vAlign w:val="center"/>
          </w:tcPr>
          <w:p w:rsidR="00E86CFF" w:rsidRPr="00330044" w:rsidRDefault="00E86CFF" w:rsidP="00E86CFF">
            <w:pPr>
              <w:spacing w:line="0" w:lineRule="atLeast"/>
              <w:jc w:val="center"/>
              <w:rPr>
                <w:rFonts w:asciiTheme="majorEastAsia" w:eastAsiaTheme="majorEastAsia" w:hAnsiTheme="majorEastAsia"/>
                <w:color w:val="000000" w:themeColor="text1"/>
                <w:sz w:val="22"/>
              </w:rPr>
            </w:pPr>
            <w:r w:rsidRPr="00330044">
              <w:rPr>
                <w:rFonts w:asciiTheme="majorEastAsia" w:eastAsiaTheme="majorEastAsia" w:hAnsiTheme="majorEastAsia" w:hint="eastAsia"/>
                <w:color w:val="000000" w:themeColor="text1"/>
                <w:sz w:val="22"/>
              </w:rPr>
              <w:t>TEL</w:t>
            </w:r>
          </w:p>
        </w:tc>
        <w:tc>
          <w:tcPr>
            <w:tcW w:w="3802"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9349C0">
        <w:trPr>
          <w:trHeight w:val="359"/>
        </w:trPr>
        <w:tc>
          <w:tcPr>
            <w:tcW w:w="1404" w:type="dxa"/>
            <w:vMerge/>
            <w:vAlign w:val="center"/>
          </w:tcPr>
          <w:p w:rsidR="00E86CFF" w:rsidRPr="00330044" w:rsidRDefault="00E86CFF" w:rsidP="00E86CFF">
            <w:pPr>
              <w:spacing w:line="0" w:lineRule="atLeast"/>
              <w:jc w:val="center"/>
              <w:rPr>
                <w:rFonts w:ascii="Arial Black" w:eastAsiaTheme="majorEastAsia" w:hAnsi="Arial Black"/>
                <w:color w:val="000000" w:themeColor="text1"/>
                <w:sz w:val="22"/>
              </w:rPr>
            </w:pPr>
          </w:p>
        </w:tc>
        <w:tc>
          <w:tcPr>
            <w:tcW w:w="3528" w:type="dxa"/>
            <w:vMerge/>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159" w:type="dxa"/>
            <w:vAlign w:val="center"/>
          </w:tcPr>
          <w:p w:rsidR="00E86CFF" w:rsidRPr="00330044" w:rsidRDefault="00E86CFF" w:rsidP="00E86CFF">
            <w:pPr>
              <w:spacing w:line="0" w:lineRule="atLeast"/>
              <w:jc w:val="center"/>
              <w:rPr>
                <w:rFonts w:asciiTheme="majorEastAsia" w:eastAsiaTheme="majorEastAsia" w:hAnsiTheme="majorEastAsia"/>
                <w:color w:val="000000" w:themeColor="text1"/>
                <w:sz w:val="22"/>
              </w:rPr>
            </w:pPr>
            <w:r w:rsidRPr="00330044">
              <w:rPr>
                <w:rFonts w:asciiTheme="majorEastAsia" w:eastAsiaTheme="majorEastAsia" w:hAnsiTheme="majorEastAsia" w:hint="eastAsia"/>
                <w:color w:val="000000" w:themeColor="text1"/>
                <w:sz w:val="22"/>
              </w:rPr>
              <w:t>FAX</w:t>
            </w:r>
          </w:p>
        </w:tc>
        <w:tc>
          <w:tcPr>
            <w:tcW w:w="3802"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9349C0">
        <w:trPr>
          <w:trHeight w:val="454"/>
        </w:trPr>
        <w:tc>
          <w:tcPr>
            <w:tcW w:w="1404" w:type="dxa"/>
            <w:vAlign w:val="center"/>
          </w:tcPr>
          <w:p w:rsidR="00E86CFF" w:rsidRPr="00330044" w:rsidRDefault="00E86CFF"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氏名</w:t>
            </w:r>
          </w:p>
        </w:tc>
        <w:tc>
          <w:tcPr>
            <w:tcW w:w="3528" w:type="dxa"/>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159" w:type="dxa"/>
            <w:vAlign w:val="center"/>
          </w:tcPr>
          <w:p w:rsidR="00E86CFF" w:rsidRPr="00330044" w:rsidRDefault="00E86CFF" w:rsidP="00E86CFF">
            <w:pPr>
              <w:spacing w:line="0" w:lineRule="atLeast"/>
              <w:ind w:firstLineChars="50" w:firstLine="110"/>
              <w:rPr>
                <w:rFonts w:ascii="Arial Black" w:eastAsiaTheme="majorEastAsia" w:hAnsi="Arial Black"/>
                <w:color w:val="000000" w:themeColor="text1"/>
                <w:sz w:val="22"/>
              </w:rPr>
            </w:pPr>
            <w:r w:rsidRPr="00330044">
              <w:rPr>
                <w:rFonts w:asciiTheme="majorEastAsia" w:eastAsiaTheme="majorEastAsia" w:hAnsiTheme="majorEastAsia" w:hint="eastAsia"/>
                <w:color w:val="000000" w:themeColor="text1"/>
                <w:sz w:val="22"/>
              </w:rPr>
              <w:t>E-mail</w:t>
            </w:r>
          </w:p>
        </w:tc>
        <w:tc>
          <w:tcPr>
            <w:tcW w:w="3802"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r w:rsidR="00E86CFF" w:rsidRPr="008047DA" w:rsidTr="009349C0">
        <w:trPr>
          <w:trHeight w:val="454"/>
        </w:trPr>
        <w:tc>
          <w:tcPr>
            <w:tcW w:w="1404" w:type="dxa"/>
            <w:vAlign w:val="center"/>
          </w:tcPr>
          <w:p w:rsidR="00E86CFF" w:rsidRPr="00330044" w:rsidRDefault="00E86CFF" w:rsidP="00E86CFF">
            <w:pPr>
              <w:spacing w:line="0" w:lineRule="atLeast"/>
              <w:jc w:val="center"/>
              <w:rPr>
                <w:rFonts w:ascii="Arial Black" w:eastAsiaTheme="majorEastAsia" w:hAnsi="Arial Black"/>
                <w:color w:val="000000" w:themeColor="text1"/>
                <w:sz w:val="22"/>
              </w:rPr>
            </w:pPr>
            <w:r w:rsidRPr="00330044">
              <w:rPr>
                <w:rFonts w:ascii="Arial Black" w:eastAsiaTheme="majorEastAsia" w:hAnsi="Arial Black" w:hint="eastAsia"/>
                <w:color w:val="000000" w:themeColor="text1"/>
                <w:sz w:val="22"/>
              </w:rPr>
              <w:t>氏名</w:t>
            </w:r>
          </w:p>
        </w:tc>
        <w:tc>
          <w:tcPr>
            <w:tcW w:w="3528" w:type="dxa"/>
            <w:vAlign w:val="center"/>
          </w:tcPr>
          <w:p w:rsidR="00E86CFF" w:rsidRPr="00330044" w:rsidRDefault="00E86CFF" w:rsidP="00E86CFF">
            <w:pPr>
              <w:spacing w:line="0" w:lineRule="atLeast"/>
              <w:rPr>
                <w:rFonts w:ascii="Arial Black" w:eastAsiaTheme="majorEastAsia" w:hAnsi="Arial Black"/>
                <w:color w:val="000000" w:themeColor="text1"/>
                <w:sz w:val="22"/>
              </w:rPr>
            </w:pPr>
          </w:p>
        </w:tc>
        <w:tc>
          <w:tcPr>
            <w:tcW w:w="1159" w:type="dxa"/>
            <w:vAlign w:val="center"/>
          </w:tcPr>
          <w:p w:rsidR="00E86CFF" w:rsidRPr="00330044" w:rsidRDefault="00E86CFF" w:rsidP="00E86CFF">
            <w:pPr>
              <w:spacing w:line="0" w:lineRule="atLeast"/>
              <w:ind w:firstLineChars="50" w:firstLine="110"/>
              <w:rPr>
                <w:rFonts w:asciiTheme="majorEastAsia" w:eastAsiaTheme="majorEastAsia" w:hAnsiTheme="majorEastAsia"/>
                <w:color w:val="000000" w:themeColor="text1"/>
                <w:sz w:val="22"/>
              </w:rPr>
            </w:pPr>
            <w:r w:rsidRPr="00330044">
              <w:rPr>
                <w:rFonts w:asciiTheme="majorEastAsia" w:eastAsiaTheme="majorEastAsia" w:hAnsiTheme="majorEastAsia" w:hint="eastAsia"/>
                <w:color w:val="000000" w:themeColor="text1"/>
                <w:sz w:val="22"/>
              </w:rPr>
              <w:t>E-mail</w:t>
            </w:r>
          </w:p>
        </w:tc>
        <w:tc>
          <w:tcPr>
            <w:tcW w:w="3802" w:type="dxa"/>
            <w:gridSpan w:val="2"/>
            <w:vAlign w:val="center"/>
          </w:tcPr>
          <w:p w:rsidR="00E86CFF" w:rsidRPr="00330044" w:rsidRDefault="00E86CFF" w:rsidP="00E86CFF">
            <w:pPr>
              <w:spacing w:line="0" w:lineRule="atLeast"/>
              <w:rPr>
                <w:rFonts w:ascii="Arial Black" w:eastAsiaTheme="majorEastAsia" w:hAnsi="Arial Black"/>
                <w:color w:val="000000" w:themeColor="text1"/>
                <w:sz w:val="22"/>
              </w:rPr>
            </w:pPr>
          </w:p>
        </w:tc>
      </w:tr>
    </w:tbl>
    <w:p w:rsidR="008D0A79" w:rsidRPr="00F475EF" w:rsidRDefault="008D0A79" w:rsidP="008D0A79">
      <w:pPr>
        <w:spacing w:line="0" w:lineRule="atLeast"/>
        <w:rPr>
          <w:rFonts w:ascii="Arial Black" w:eastAsiaTheme="majorEastAsia" w:hAnsi="Arial Black"/>
          <w:color w:val="FF0000"/>
          <w:w w:val="80"/>
          <w:sz w:val="16"/>
        </w:rPr>
      </w:pPr>
      <w:r w:rsidRPr="00F475EF">
        <w:rPr>
          <w:rFonts w:ascii="Arial Black" w:eastAsiaTheme="majorEastAsia" w:hAnsi="Arial Black" w:hint="eastAsia"/>
          <w:color w:val="000000" w:themeColor="text1"/>
          <w:w w:val="80"/>
          <w:sz w:val="16"/>
        </w:rPr>
        <w:t>※記入いただいた情報は、当事業の参加者把握のために利用するほか、事務連絡や情報提供のために利用することがありますが、第三者に公開するものではありません。</w:t>
      </w:r>
    </w:p>
    <w:p w:rsidR="00F3429B" w:rsidRPr="00F3429B" w:rsidRDefault="00330044" w:rsidP="00F3429B">
      <w:pPr>
        <w:spacing w:line="0" w:lineRule="atLeast"/>
        <w:ind w:firstLineChars="200" w:firstLine="287"/>
        <w:jc w:val="center"/>
        <w:rPr>
          <w:color w:val="0563C1" w:themeColor="hyperlink"/>
          <w:w w:val="80"/>
          <w:sz w:val="18"/>
          <w:u w:val="single"/>
        </w:rPr>
      </w:pPr>
      <w:r w:rsidRPr="00F475EF">
        <w:rPr>
          <w:rFonts w:hint="eastAsia"/>
          <w:color w:val="000000" w:themeColor="text1"/>
          <w:w w:val="80"/>
          <w:sz w:val="18"/>
        </w:rPr>
        <w:t>【本件問合先】浜松商工会議所</w:t>
      </w:r>
      <w:r w:rsidRPr="00F475EF">
        <w:rPr>
          <w:color w:val="000000" w:themeColor="text1"/>
          <w:w w:val="80"/>
          <w:sz w:val="18"/>
        </w:rPr>
        <w:t xml:space="preserve">　工業振興課　</w:t>
      </w:r>
      <w:r w:rsidRPr="00F475EF">
        <w:rPr>
          <w:rFonts w:hint="eastAsia"/>
          <w:color w:val="000000" w:themeColor="text1"/>
          <w:w w:val="80"/>
          <w:sz w:val="18"/>
        </w:rPr>
        <w:t xml:space="preserve">古田・髙木　</w:t>
      </w:r>
      <w:r w:rsidRPr="00F475EF">
        <w:rPr>
          <w:rFonts w:hint="eastAsia"/>
          <w:color w:val="000000" w:themeColor="text1"/>
          <w:w w:val="80"/>
          <w:sz w:val="18"/>
        </w:rPr>
        <w:t>TEL</w:t>
      </w:r>
      <w:r w:rsidRPr="00F475EF">
        <w:rPr>
          <w:rFonts w:hint="eastAsia"/>
          <w:color w:val="000000" w:themeColor="text1"/>
          <w:w w:val="80"/>
          <w:sz w:val="18"/>
        </w:rPr>
        <w:t>：</w:t>
      </w:r>
      <w:r w:rsidR="00461AC1" w:rsidRPr="00F475EF">
        <w:rPr>
          <w:rFonts w:hint="eastAsia"/>
          <w:color w:val="000000" w:themeColor="text1"/>
          <w:w w:val="80"/>
          <w:sz w:val="18"/>
        </w:rPr>
        <w:t>053-452-1116</w:t>
      </w:r>
      <w:r w:rsidRPr="00F475EF">
        <w:rPr>
          <w:rFonts w:hint="eastAsia"/>
          <w:color w:val="000000" w:themeColor="text1"/>
          <w:w w:val="80"/>
          <w:sz w:val="18"/>
        </w:rPr>
        <w:t xml:space="preserve">　</w:t>
      </w:r>
      <w:r w:rsidRPr="00F475EF">
        <w:rPr>
          <w:rFonts w:hint="eastAsia"/>
          <w:color w:val="000000" w:themeColor="text1"/>
          <w:w w:val="80"/>
          <w:sz w:val="18"/>
        </w:rPr>
        <w:t>E-mail</w:t>
      </w:r>
      <w:r w:rsidRPr="00F475EF">
        <w:rPr>
          <w:rFonts w:hint="eastAsia"/>
          <w:color w:val="000000" w:themeColor="text1"/>
          <w:w w:val="80"/>
          <w:sz w:val="18"/>
        </w:rPr>
        <w:t>：</w:t>
      </w:r>
      <w:hyperlink r:id="rId9" w:history="1">
        <w:r w:rsidR="007A3D1A" w:rsidRPr="00F475EF">
          <w:rPr>
            <w:rStyle w:val="ac"/>
            <w:rFonts w:hint="eastAsia"/>
            <w:w w:val="80"/>
            <w:sz w:val="18"/>
          </w:rPr>
          <w:t>kogyo@hamamatsu-cci.or.jp</w:t>
        </w:r>
      </w:hyperlink>
    </w:p>
    <w:sectPr w:rsidR="00F3429B" w:rsidRPr="00F3429B" w:rsidSect="00CA2423">
      <w:pgSz w:w="11906" w:h="16838"/>
      <w:pgMar w:top="680"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739" w:rsidRDefault="00FE5739" w:rsidP="00EB5724">
      <w:r>
        <w:separator/>
      </w:r>
    </w:p>
  </w:endnote>
  <w:endnote w:type="continuationSeparator" w:id="0">
    <w:p w:rsidR="00FE5739" w:rsidRDefault="00FE5739" w:rsidP="00E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739" w:rsidRDefault="00FE5739" w:rsidP="00EB5724">
      <w:r>
        <w:separator/>
      </w:r>
    </w:p>
  </w:footnote>
  <w:footnote w:type="continuationSeparator" w:id="0">
    <w:p w:rsidR="00FE5739" w:rsidRDefault="00FE5739" w:rsidP="00EB5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D7"/>
    <w:rsid w:val="0001331D"/>
    <w:rsid w:val="00045256"/>
    <w:rsid w:val="000519FA"/>
    <w:rsid w:val="000806B2"/>
    <w:rsid w:val="00080E2C"/>
    <w:rsid w:val="00083797"/>
    <w:rsid w:val="00083BCD"/>
    <w:rsid w:val="00097260"/>
    <w:rsid w:val="000A02E0"/>
    <w:rsid w:val="000E3189"/>
    <w:rsid w:val="0015425E"/>
    <w:rsid w:val="001A6F0E"/>
    <w:rsid w:val="001E4059"/>
    <w:rsid w:val="0020110E"/>
    <w:rsid w:val="002045E3"/>
    <w:rsid w:val="00206F1F"/>
    <w:rsid w:val="00210240"/>
    <w:rsid w:val="00212850"/>
    <w:rsid w:val="002174A2"/>
    <w:rsid w:val="00290B3C"/>
    <w:rsid w:val="002D5E0E"/>
    <w:rsid w:val="002E0F34"/>
    <w:rsid w:val="002E17C2"/>
    <w:rsid w:val="00301D21"/>
    <w:rsid w:val="00330044"/>
    <w:rsid w:val="0035280B"/>
    <w:rsid w:val="003567B2"/>
    <w:rsid w:val="00361697"/>
    <w:rsid w:val="0038024C"/>
    <w:rsid w:val="003D5DFD"/>
    <w:rsid w:val="003F7A87"/>
    <w:rsid w:val="00416454"/>
    <w:rsid w:val="00417787"/>
    <w:rsid w:val="00423E43"/>
    <w:rsid w:val="00432558"/>
    <w:rsid w:val="00461AC1"/>
    <w:rsid w:val="00466E59"/>
    <w:rsid w:val="00474373"/>
    <w:rsid w:val="00485B6D"/>
    <w:rsid w:val="004C5795"/>
    <w:rsid w:val="004D1567"/>
    <w:rsid w:val="004E6CA6"/>
    <w:rsid w:val="00501114"/>
    <w:rsid w:val="00501D0F"/>
    <w:rsid w:val="00507EFC"/>
    <w:rsid w:val="00513EF3"/>
    <w:rsid w:val="005379FD"/>
    <w:rsid w:val="00566229"/>
    <w:rsid w:val="00572936"/>
    <w:rsid w:val="005A087D"/>
    <w:rsid w:val="005A42BD"/>
    <w:rsid w:val="005A6039"/>
    <w:rsid w:val="005E1945"/>
    <w:rsid w:val="006168FE"/>
    <w:rsid w:val="00677CCD"/>
    <w:rsid w:val="00681345"/>
    <w:rsid w:val="006C4C71"/>
    <w:rsid w:val="006C6ABB"/>
    <w:rsid w:val="006D7F9C"/>
    <w:rsid w:val="006F344E"/>
    <w:rsid w:val="00710D76"/>
    <w:rsid w:val="00715990"/>
    <w:rsid w:val="00722A4B"/>
    <w:rsid w:val="00746DD4"/>
    <w:rsid w:val="00774A77"/>
    <w:rsid w:val="007A3D1A"/>
    <w:rsid w:val="007F0697"/>
    <w:rsid w:val="008047DA"/>
    <w:rsid w:val="008242EB"/>
    <w:rsid w:val="00831129"/>
    <w:rsid w:val="0085238F"/>
    <w:rsid w:val="00877D50"/>
    <w:rsid w:val="008A3847"/>
    <w:rsid w:val="008D0A79"/>
    <w:rsid w:val="008F15F5"/>
    <w:rsid w:val="009063A5"/>
    <w:rsid w:val="00913BFE"/>
    <w:rsid w:val="009172C0"/>
    <w:rsid w:val="009349C0"/>
    <w:rsid w:val="00936CE6"/>
    <w:rsid w:val="009432C4"/>
    <w:rsid w:val="00957282"/>
    <w:rsid w:val="00974189"/>
    <w:rsid w:val="00976D4F"/>
    <w:rsid w:val="00994DBB"/>
    <w:rsid w:val="009A0666"/>
    <w:rsid w:val="009A5875"/>
    <w:rsid w:val="009E72CD"/>
    <w:rsid w:val="00A05D25"/>
    <w:rsid w:val="00A67CFC"/>
    <w:rsid w:val="00A75BE6"/>
    <w:rsid w:val="00A90F4C"/>
    <w:rsid w:val="00AB35AE"/>
    <w:rsid w:val="00AB496F"/>
    <w:rsid w:val="00AF05CE"/>
    <w:rsid w:val="00AF7B21"/>
    <w:rsid w:val="00B17475"/>
    <w:rsid w:val="00B22A6B"/>
    <w:rsid w:val="00B43FCD"/>
    <w:rsid w:val="00B85BA1"/>
    <w:rsid w:val="00BC7799"/>
    <w:rsid w:val="00BE7756"/>
    <w:rsid w:val="00C00367"/>
    <w:rsid w:val="00C07C65"/>
    <w:rsid w:val="00C17064"/>
    <w:rsid w:val="00C45CFF"/>
    <w:rsid w:val="00C55C3F"/>
    <w:rsid w:val="00C701C7"/>
    <w:rsid w:val="00C74352"/>
    <w:rsid w:val="00C83B29"/>
    <w:rsid w:val="00CA2423"/>
    <w:rsid w:val="00CF45EE"/>
    <w:rsid w:val="00CF7E94"/>
    <w:rsid w:val="00D51422"/>
    <w:rsid w:val="00D55C45"/>
    <w:rsid w:val="00D82F19"/>
    <w:rsid w:val="00DE2C8C"/>
    <w:rsid w:val="00DF711C"/>
    <w:rsid w:val="00E41189"/>
    <w:rsid w:val="00E47F6D"/>
    <w:rsid w:val="00E80E1A"/>
    <w:rsid w:val="00E86CFF"/>
    <w:rsid w:val="00EA5DD7"/>
    <w:rsid w:val="00EA7DE7"/>
    <w:rsid w:val="00EB5724"/>
    <w:rsid w:val="00EE2E23"/>
    <w:rsid w:val="00F016AA"/>
    <w:rsid w:val="00F23073"/>
    <w:rsid w:val="00F3429B"/>
    <w:rsid w:val="00F4267B"/>
    <w:rsid w:val="00F475EF"/>
    <w:rsid w:val="00F5210B"/>
    <w:rsid w:val="00F67921"/>
    <w:rsid w:val="00F71A68"/>
    <w:rsid w:val="00F764FB"/>
    <w:rsid w:val="00F871B8"/>
    <w:rsid w:val="00FA621C"/>
    <w:rsid w:val="00FB2B28"/>
    <w:rsid w:val="00FB6539"/>
    <w:rsid w:val="00FE53FE"/>
    <w:rsid w:val="00F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C9A68B"/>
  <w15:chartTrackingRefBased/>
  <w15:docId w15:val="{072833E9-22C2-46FC-8641-64893D48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E1A"/>
    <w:rPr>
      <w:rFonts w:asciiTheme="majorHAnsi" w:eastAsiaTheme="majorEastAsia" w:hAnsiTheme="majorHAnsi" w:cstheme="majorBidi"/>
      <w:sz w:val="18"/>
      <w:szCs w:val="18"/>
    </w:rPr>
  </w:style>
  <w:style w:type="paragraph" w:styleId="a6">
    <w:name w:val="header"/>
    <w:basedOn w:val="a"/>
    <w:link w:val="a7"/>
    <w:unhideWhenUsed/>
    <w:rsid w:val="00EB5724"/>
    <w:pPr>
      <w:tabs>
        <w:tab w:val="center" w:pos="4252"/>
        <w:tab w:val="right" w:pos="8504"/>
      </w:tabs>
      <w:snapToGrid w:val="0"/>
    </w:pPr>
  </w:style>
  <w:style w:type="character" w:customStyle="1" w:styleId="a7">
    <w:name w:val="ヘッダー (文字)"/>
    <w:basedOn w:val="a0"/>
    <w:link w:val="a6"/>
    <w:uiPriority w:val="99"/>
    <w:rsid w:val="00EB5724"/>
  </w:style>
  <w:style w:type="paragraph" w:styleId="a8">
    <w:name w:val="footer"/>
    <w:basedOn w:val="a"/>
    <w:link w:val="a9"/>
    <w:uiPriority w:val="99"/>
    <w:unhideWhenUsed/>
    <w:rsid w:val="00EB5724"/>
    <w:pPr>
      <w:tabs>
        <w:tab w:val="center" w:pos="4252"/>
        <w:tab w:val="right" w:pos="8504"/>
      </w:tabs>
      <w:snapToGrid w:val="0"/>
    </w:pPr>
  </w:style>
  <w:style w:type="character" w:customStyle="1" w:styleId="a9">
    <w:name w:val="フッター (文字)"/>
    <w:basedOn w:val="a0"/>
    <w:link w:val="a8"/>
    <w:uiPriority w:val="99"/>
    <w:rsid w:val="00EB5724"/>
  </w:style>
  <w:style w:type="paragraph" w:styleId="aa">
    <w:name w:val="No Spacing"/>
    <w:uiPriority w:val="1"/>
    <w:qFormat/>
    <w:rsid w:val="000A02E0"/>
    <w:pPr>
      <w:widowControl w:val="0"/>
      <w:jc w:val="both"/>
    </w:pPr>
    <w:rPr>
      <w:rFonts w:ascii="Century" w:eastAsia="ＭＳ 明朝" w:hAnsi="Century" w:cs="Times New Roman"/>
      <w:szCs w:val="24"/>
    </w:rPr>
  </w:style>
  <w:style w:type="paragraph" w:styleId="ab">
    <w:name w:val="List Paragraph"/>
    <w:basedOn w:val="a"/>
    <w:uiPriority w:val="34"/>
    <w:qFormat/>
    <w:rsid w:val="00D82F19"/>
    <w:pPr>
      <w:ind w:leftChars="400" w:left="840"/>
    </w:pPr>
  </w:style>
  <w:style w:type="character" w:styleId="ac">
    <w:name w:val="Hyperlink"/>
    <w:basedOn w:val="a0"/>
    <w:uiPriority w:val="99"/>
    <w:unhideWhenUsed/>
    <w:rsid w:val="007A3D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gyo@hamamatsu-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E693-65C5-4CD1-98AC-5A2723B0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一真</dc:creator>
  <cp:keywords/>
  <dc:description/>
  <cp:lastModifiedBy>古田 直也</cp:lastModifiedBy>
  <cp:revision>82</cp:revision>
  <cp:lastPrinted>2020-12-17T00:17:00Z</cp:lastPrinted>
  <dcterms:created xsi:type="dcterms:W3CDTF">2017-07-21T00:22:00Z</dcterms:created>
  <dcterms:modified xsi:type="dcterms:W3CDTF">2020-12-27T23:46:00Z</dcterms:modified>
</cp:coreProperties>
</file>